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27F9B7A" w14:textId="2CD644D1" w:rsidR="001C7885" w:rsidRDefault="004B531C">
      <w:pPr>
        <w:rPr>
          <w:rFonts w:ascii="Times New Roman"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7725499E" wp14:editId="1F7230C5">
                <wp:simplePos x="0" y="0"/>
                <wp:positionH relativeFrom="margin">
                  <wp:posOffset>2581275</wp:posOffset>
                </wp:positionH>
                <wp:positionV relativeFrom="paragraph">
                  <wp:posOffset>-600075</wp:posOffset>
                </wp:positionV>
                <wp:extent cx="4914900" cy="330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914900" cy="330200"/>
                        </a:xfrm>
                        <a:prstGeom prst="rect">
                          <a:avLst/>
                        </a:prstGeom>
                        <a:solidFill>
                          <a:schemeClr val="lt1"/>
                        </a:solidFill>
                        <a:ln w="6350">
                          <a:noFill/>
                        </a:ln>
                      </wps:spPr>
                      <wps:txbx>
                        <w:txbxContent>
                          <w:p w14:paraId="0FE8A597" w14:textId="0F2E7760" w:rsid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r w:rsidR="004B531C">
                              <w:rPr>
                                <w:rFonts w:cstheme="minorHAnsi"/>
                                <w:color w:val="336699"/>
                                <w:sz w:val="32"/>
                                <w:szCs w:val="32"/>
                              </w:rPr>
                              <w:t xml:space="preserve"> Bureau</w:t>
                            </w:r>
                          </w:p>
                          <w:p w14:paraId="04A66A02" w14:textId="7F3D70D1" w:rsidR="004B531C" w:rsidRDefault="004B531C" w:rsidP="001D0A31">
                            <w:pPr>
                              <w:jc w:val="center"/>
                              <w:rPr>
                                <w:rFonts w:cstheme="minorHAnsi"/>
                                <w:color w:val="336699"/>
                                <w:sz w:val="32"/>
                                <w:szCs w:val="32"/>
                              </w:rPr>
                            </w:pPr>
                          </w:p>
                          <w:p w14:paraId="731DF490" w14:textId="77777777" w:rsidR="004B531C" w:rsidRPr="001D0A31" w:rsidRDefault="004B531C" w:rsidP="001D0A31">
                            <w:pPr>
                              <w:jc w:val="center"/>
                              <w:rPr>
                                <w:rFonts w:cstheme="minorHAnsi"/>
                                <w:color w:val="336699"/>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5499E" id="_x0000_t202" coordsize="21600,21600" o:spt="202" path="m,l,21600r21600,l21600,xe">
                <v:stroke joinstyle="miter"/>
                <v:path gradientshapeok="t" o:connecttype="rect"/>
              </v:shapetype>
              <v:shape id="Text Box 6" o:spid="_x0000_s1026" type="#_x0000_t202" style="position:absolute;margin-left:203.25pt;margin-top:-47.25pt;width:387pt;height: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" fillcolor="white [3201]" stroked="f" strokeweight=".5pt">
                <v:textbox>
                  <w:txbxContent>
                    <w:p w14:paraId="0FE8A597" w14:textId="0F2E7760" w:rsid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r w:rsidR="004B531C">
                        <w:rPr>
                          <w:rFonts w:cstheme="minorHAnsi"/>
                          <w:color w:val="336699"/>
                          <w:sz w:val="32"/>
                          <w:szCs w:val="32"/>
                        </w:rPr>
                        <w:t xml:space="preserve"> Bureau</w:t>
                      </w:r>
                    </w:p>
                    <w:p w14:paraId="04A66A02" w14:textId="7F3D70D1" w:rsidR="004B531C" w:rsidRDefault="004B531C" w:rsidP="001D0A31">
                      <w:pPr>
                        <w:jc w:val="center"/>
                        <w:rPr>
                          <w:rFonts w:cstheme="minorHAnsi"/>
                          <w:color w:val="336699"/>
                          <w:sz w:val="32"/>
                          <w:szCs w:val="32"/>
                        </w:rPr>
                      </w:pPr>
                    </w:p>
                    <w:p w14:paraId="731DF490" w14:textId="77777777" w:rsidR="004B531C" w:rsidRPr="001D0A31" w:rsidRDefault="004B531C" w:rsidP="001D0A31">
                      <w:pPr>
                        <w:jc w:val="center"/>
                        <w:rPr>
                          <w:rFonts w:cstheme="minorHAnsi"/>
                          <w:color w:val="336699"/>
                          <w:sz w:val="32"/>
                          <w:szCs w:val="32"/>
                        </w:rPr>
                      </w:pPr>
                    </w:p>
                  </w:txbxContent>
                </v:textbox>
                <w10:wrap anchorx="margin"/>
              </v:shape>
            </w:pict>
          </mc:Fallback>
        </mc:AlternateContent>
      </w:r>
      <w:r w:rsidR="00FA150F">
        <w:rPr>
          <w:noProof/>
        </w:rPr>
        <mc:AlternateContent>
          <mc:Choice Requires="wps">
            <w:drawing>
              <wp:anchor distT="0" distB="0" distL="114300" distR="114300" simplePos="0" relativeHeight="251667456" behindDoc="0" locked="0" layoutInCell="1" allowOverlap="1" wp14:anchorId="71F43F6A" wp14:editId="13560E03">
                <wp:simplePos x="0" y="0"/>
                <wp:positionH relativeFrom="column">
                  <wp:posOffset>4730750</wp:posOffset>
                </wp:positionH>
                <wp:positionV relativeFrom="paragraph">
                  <wp:posOffset>-234315</wp:posOffset>
                </wp:positionV>
                <wp:extent cx="1860697" cy="574158"/>
                <wp:effectExtent l="0" t="0" r="6350" b="0"/>
                <wp:wrapNone/>
                <wp:docPr id="10" name="Text Box 10"/>
                <wp:cNvGraphicFramePr/>
                <a:graphic xmlns:a="http://schemas.openxmlformats.org/drawingml/2006/main">
                  <a:graphicData uri="http://schemas.microsoft.com/office/word/2010/wordprocessingShape">
                    <wps:wsp>
                      <wps:cNvSpPr txBox="1"/>
                      <wps:spPr>
                        <a:xfrm>
                          <a:off x="0" y="0"/>
                          <a:ext cx="1860697" cy="574158"/>
                        </a:xfrm>
                        <a:prstGeom prst="rect">
                          <a:avLst/>
                        </a:prstGeom>
                        <a:solidFill>
                          <a:schemeClr val="lt1"/>
                        </a:solidFill>
                        <a:ln w="6350">
                          <a:noFill/>
                        </a:ln>
                      </wps:spPr>
                      <wps:txbx>
                        <w:txbxContent>
                          <w:p w14:paraId="1E4B82F5" w14:textId="3CA68D0D" w:rsidR="00FA150F" w:rsidRDefault="00FA150F" w:rsidP="00FA150F">
                            <w:pPr>
                              <w:spacing w:after="0" w:line="240" w:lineRule="auto"/>
                              <w:jc w:val="right"/>
                              <w:rPr>
                                <w:color w:val="808080" w:themeColor="background1" w:themeShade="80"/>
                                <w:sz w:val="20"/>
                                <w:szCs w:val="20"/>
                              </w:rPr>
                            </w:pPr>
                            <w:r>
                              <w:rPr>
                                <w:color w:val="808080" w:themeColor="background1" w:themeShade="80"/>
                                <w:sz w:val="20"/>
                                <w:szCs w:val="20"/>
                              </w:rPr>
                              <w:t>State Financial Services Division</w:t>
                            </w:r>
                          </w:p>
                          <w:p w14:paraId="46E8B61C" w14:textId="77777777" w:rsidR="00D00647" w:rsidRDefault="00D7101A" w:rsidP="00FA150F">
                            <w:pPr>
                              <w:spacing w:after="0" w:line="240" w:lineRule="auto"/>
                              <w:jc w:val="right"/>
                              <w:rPr>
                                <w:color w:val="808080" w:themeColor="background1" w:themeShade="80"/>
                                <w:sz w:val="20"/>
                                <w:szCs w:val="20"/>
                              </w:rPr>
                            </w:pPr>
                            <w:r>
                              <w:rPr>
                                <w:color w:val="808080" w:themeColor="background1" w:themeShade="80"/>
                                <w:sz w:val="20"/>
                                <w:szCs w:val="20"/>
                              </w:rPr>
                              <w:t>Department of Administration</w:t>
                            </w:r>
                          </w:p>
                          <w:p w14:paraId="732F0316" w14:textId="689F31E0" w:rsidR="00D7101A" w:rsidRPr="00D7101A"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 Helena, MT</w:t>
                            </w:r>
                            <w:r w:rsidR="00D7101A">
                              <w:rPr>
                                <w:color w:val="808080" w:themeColor="background1" w:themeShade="8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43F6A" id="Text Box 10" o:spid="_x0000_s1027" type="#_x0000_t202" style="position:absolute;margin-left:372.5pt;margin-top:-18.45pt;width:146.5pt;height:4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" fillcolor="white [3201]" stroked="f" strokeweight=".5pt">
                <v:textbox>
                  <w:txbxContent>
                    <w:p w14:paraId="1E4B82F5" w14:textId="3CA68D0D" w:rsidR="00FA150F" w:rsidRDefault="00FA150F" w:rsidP="00FA150F">
                      <w:pPr>
                        <w:spacing w:after="0" w:line="240" w:lineRule="auto"/>
                        <w:jc w:val="right"/>
                        <w:rPr>
                          <w:color w:val="808080" w:themeColor="background1" w:themeShade="80"/>
                          <w:sz w:val="20"/>
                          <w:szCs w:val="20"/>
                        </w:rPr>
                      </w:pPr>
                      <w:r>
                        <w:rPr>
                          <w:color w:val="808080" w:themeColor="background1" w:themeShade="80"/>
                          <w:sz w:val="20"/>
                          <w:szCs w:val="20"/>
                        </w:rPr>
                        <w:t>State Financial Services Division</w:t>
                      </w:r>
                    </w:p>
                    <w:p w14:paraId="46E8B61C" w14:textId="77777777" w:rsidR="00D00647" w:rsidRDefault="00D7101A" w:rsidP="00FA150F">
                      <w:pPr>
                        <w:spacing w:after="0" w:line="240" w:lineRule="auto"/>
                        <w:jc w:val="right"/>
                        <w:rPr>
                          <w:color w:val="808080" w:themeColor="background1" w:themeShade="80"/>
                          <w:sz w:val="20"/>
                          <w:szCs w:val="20"/>
                        </w:rPr>
                      </w:pPr>
                      <w:r>
                        <w:rPr>
                          <w:color w:val="808080" w:themeColor="background1" w:themeShade="80"/>
                          <w:sz w:val="20"/>
                          <w:szCs w:val="20"/>
                        </w:rPr>
                        <w:t>Department of Administration</w:t>
                      </w:r>
                    </w:p>
                    <w:p w14:paraId="732F0316" w14:textId="689F31E0" w:rsidR="00D7101A" w:rsidRPr="00D7101A"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 Helena, MT</w:t>
                      </w:r>
                      <w:r w:rsidR="00D7101A">
                        <w:rPr>
                          <w:color w:val="808080" w:themeColor="background1" w:themeShade="80"/>
                          <w:sz w:val="20"/>
                          <w:szCs w:val="20"/>
                        </w:rPr>
                        <w:t xml:space="preserve"> </w:t>
                      </w:r>
                    </w:p>
                  </w:txbxContent>
                </v:textbox>
              </v:shape>
            </w:pict>
          </mc:Fallback>
        </mc:AlternateContent>
      </w:r>
      <w:r w:rsidR="001D0A31">
        <w:rPr>
          <w:noProof/>
        </w:rPr>
        <mc:AlternateContent>
          <mc:Choice Requires="wps">
            <w:drawing>
              <wp:anchor distT="0" distB="0" distL="114300" distR="114300" simplePos="0" relativeHeight="251660288" behindDoc="0" locked="0" layoutInCell="1" allowOverlap="1" wp14:anchorId="5BC719D5" wp14:editId="0036E623">
                <wp:simplePos x="0" y="0"/>
                <wp:positionH relativeFrom="column">
                  <wp:posOffset>998855</wp:posOffset>
                </wp:positionH>
                <wp:positionV relativeFrom="paragraph">
                  <wp:posOffset>-254635</wp:posOffset>
                </wp:positionV>
                <wp:extent cx="5486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86400"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FE8A4"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5pt,-20.05pt" to="510.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" strokecolor="#069" strokeweight="1.5pt">
                <v:stroke joinstyle="miter"/>
              </v:line>
            </w:pict>
          </mc:Fallback>
        </mc:AlternateContent>
      </w:r>
      <w:r w:rsidR="001D0A31">
        <w:rPr>
          <w:noProof/>
        </w:rPr>
        <w:drawing>
          <wp:anchor distT="0" distB="0" distL="114300" distR="114300" simplePos="0" relativeHeight="251659264" behindDoc="0" locked="0" layoutInCell="1" allowOverlap="1" wp14:anchorId="3B54EAA6" wp14:editId="43BAA9C9">
            <wp:simplePos x="0" y="0"/>
            <wp:positionH relativeFrom="margin">
              <wp:posOffset>-604005</wp:posOffset>
            </wp:positionH>
            <wp:positionV relativeFrom="paragraph">
              <wp:posOffset>-693228</wp:posOffset>
            </wp:positionV>
            <wp:extent cx="1187633"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laceholder_blue.png"/>
                    <pic:cNvPicPr/>
                  </pic:nvPicPr>
                  <pic:blipFill>
                    <a:blip r:embed="rId8"/>
                    <a:stretch>
                      <a:fillRect/>
                    </a:stretch>
                  </pic:blipFill>
                  <pic:spPr>
                    <a:xfrm>
                      <a:off x="0" y="0"/>
                      <a:ext cx="1187633" cy="685800"/>
                    </a:xfrm>
                    <a:prstGeom prst="rect">
                      <a:avLst/>
                    </a:prstGeom>
                  </pic:spPr>
                </pic:pic>
              </a:graphicData>
            </a:graphic>
            <wp14:sizeRelH relativeFrom="page">
              <wp14:pctWidth>0</wp14:pctWidth>
            </wp14:sizeRelH>
            <wp14:sizeRelV relativeFrom="page">
              <wp14:pctHeight>0</wp14:pctHeight>
            </wp14:sizeRelV>
          </wp:anchor>
        </w:drawing>
      </w:r>
    </w:p>
    <w:p w14:paraId="149B09BC" w14:textId="77777777" w:rsidR="00C05E8B" w:rsidRPr="00926989" w:rsidRDefault="00C05E8B" w:rsidP="00C05E8B">
      <w:pPr>
        <w:rPr>
          <w:rFonts w:ascii="Times New Roman" w:hAnsi="Times New Roman" w:cs="Times New Roman"/>
          <w:b/>
          <w:i/>
          <w:sz w:val="24"/>
          <w:szCs w:val="24"/>
          <w:u w:val="single"/>
        </w:rPr>
      </w:pPr>
      <w:r w:rsidRPr="00926989">
        <w:rPr>
          <w:rFonts w:ascii="Times New Roman" w:hAnsi="Times New Roman" w:cs="Times New Roman"/>
          <w:b/>
          <w:i/>
          <w:sz w:val="24"/>
          <w:szCs w:val="24"/>
          <w:u w:val="single"/>
        </w:rPr>
        <w:t>MEMO</w:t>
      </w:r>
    </w:p>
    <w:p w14:paraId="22DE9036" w14:textId="0CABAFDC" w:rsidR="00926989" w:rsidRPr="00B04F02" w:rsidRDefault="00C05E8B" w:rsidP="00926989">
      <w:pPr>
        <w:tabs>
          <w:tab w:val="left" w:pos="1080"/>
        </w:tabs>
        <w:spacing w:after="0" w:line="240" w:lineRule="auto"/>
        <w:rPr>
          <w:rFonts w:ascii="Times New Roman" w:eastAsia="Times New Roman" w:hAnsi="Times New Roman"/>
          <w:sz w:val="24"/>
          <w:szCs w:val="24"/>
        </w:rPr>
      </w:pPr>
      <w:r w:rsidRPr="00926989">
        <w:rPr>
          <w:rFonts w:ascii="Times New Roman" w:hAnsi="Times New Roman" w:cs="Times New Roman"/>
          <w:b/>
          <w:sz w:val="24"/>
          <w:szCs w:val="24"/>
        </w:rPr>
        <w:t>TO:</w:t>
      </w:r>
      <w:r w:rsidR="00926989" w:rsidRPr="00926989">
        <w:rPr>
          <w:rFonts w:ascii="Times New Roman" w:eastAsia="Times New Roman" w:hAnsi="Times New Roman"/>
          <w:i/>
          <w:sz w:val="24"/>
          <w:szCs w:val="24"/>
        </w:rPr>
        <w:t xml:space="preserve"> </w:t>
      </w:r>
      <w:r w:rsidR="00926989">
        <w:rPr>
          <w:rFonts w:ascii="Times New Roman" w:eastAsia="Times New Roman" w:hAnsi="Times New Roman"/>
          <w:i/>
          <w:sz w:val="24"/>
          <w:szCs w:val="24"/>
        </w:rPr>
        <w:tab/>
      </w:r>
      <w:r w:rsidR="00926989" w:rsidRPr="00B0427A">
        <w:rPr>
          <w:rFonts w:ascii="Times New Roman" w:eastAsia="Times New Roman" w:hAnsi="Times New Roman"/>
          <w:sz w:val="24"/>
          <w:szCs w:val="24"/>
        </w:rPr>
        <w:t>County Cle</w:t>
      </w:r>
      <w:r w:rsidR="00926989">
        <w:rPr>
          <w:rFonts w:ascii="Times New Roman" w:eastAsia="Times New Roman" w:hAnsi="Times New Roman"/>
          <w:sz w:val="24"/>
          <w:szCs w:val="24"/>
        </w:rPr>
        <w:t>rk &amp; Recorders/Finance Officers &amp; County Treasurers</w:t>
      </w:r>
    </w:p>
    <w:p w14:paraId="4F4F3877" w14:textId="77777777" w:rsidR="00926989" w:rsidRDefault="00926989" w:rsidP="00926989">
      <w:pPr>
        <w:tabs>
          <w:tab w:val="left" w:pos="1080"/>
        </w:tabs>
        <w:spacing w:after="0" w:line="240" w:lineRule="auto"/>
        <w:rPr>
          <w:rFonts w:ascii="Times New Roman" w:eastAsia="Times New Roman" w:hAnsi="Times New Roman"/>
          <w:sz w:val="24"/>
          <w:szCs w:val="24"/>
        </w:rPr>
      </w:pPr>
      <w:r w:rsidRPr="00B04F02">
        <w:rPr>
          <w:rFonts w:ascii="Times New Roman" w:eastAsia="Times New Roman" w:hAnsi="Times New Roman"/>
          <w:sz w:val="24"/>
          <w:szCs w:val="24"/>
        </w:rPr>
        <w:tab/>
      </w:r>
      <w:r>
        <w:rPr>
          <w:rFonts w:ascii="Times New Roman" w:eastAsia="Times New Roman" w:hAnsi="Times New Roman"/>
          <w:sz w:val="24"/>
          <w:szCs w:val="24"/>
        </w:rPr>
        <w:t>Montana Association of Counties (</w:t>
      </w:r>
      <w:proofErr w:type="spellStart"/>
      <w:r>
        <w:rPr>
          <w:rFonts w:ascii="Times New Roman" w:eastAsia="Times New Roman" w:hAnsi="Times New Roman"/>
          <w:sz w:val="24"/>
          <w:szCs w:val="24"/>
        </w:rPr>
        <w:t>MACo</w:t>
      </w:r>
      <w:proofErr w:type="spellEnd"/>
      <w:r>
        <w:rPr>
          <w:rFonts w:ascii="Times New Roman" w:eastAsia="Times New Roman" w:hAnsi="Times New Roman"/>
          <w:sz w:val="24"/>
          <w:szCs w:val="24"/>
        </w:rPr>
        <w:t>)</w:t>
      </w:r>
    </w:p>
    <w:p w14:paraId="67C6CBB5" w14:textId="77777777" w:rsidR="00C05E8B" w:rsidRPr="00C2221B" w:rsidRDefault="00C05E8B" w:rsidP="00C05E8B">
      <w:pPr>
        <w:tabs>
          <w:tab w:val="left" w:pos="990"/>
        </w:tabs>
        <w:spacing w:after="0" w:line="240" w:lineRule="auto"/>
        <w:rPr>
          <w:rFonts w:ascii="Times New Roman" w:hAnsi="Times New Roman" w:cs="Times New Roman"/>
          <w:sz w:val="24"/>
          <w:szCs w:val="24"/>
        </w:rPr>
      </w:pPr>
    </w:p>
    <w:p w14:paraId="1E876EE1" w14:textId="0F815551" w:rsidR="00C05E8B" w:rsidRPr="00C2221B" w:rsidRDefault="00C05E8B" w:rsidP="00C05E8B">
      <w:pPr>
        <w:tabs>
          <w:tab w:val="left" w:pos="990"/>
        </w:tabs>
        <w:spacing w:after="0" w:line="240" w:lineRule="auto"/>
        <w:rPr>
          <w:rFonts w:ascii="Times New Roman" w:hAnsi="Times New Roman" w:cs="Times New Roman"/>
          <w:sz w:val="24"/>
          <w:szCs w:val="24"/>
        </w:rPr>
      </w:pPr>
      <w:r w:rsidRPr="00926989">
        <w:rPr>
          <w:rFonts w:ascii="Times New Roman" w:hAnsi="Times New Roman" w:cs="Times New Roman"/>
          <w:b/>
          <w:sz w:val="24"/>
          <w:szCs w:val="24"/>
        </w:rPr>
        <w:t>FROM:</w:t>
      </w:r>
      <w:r w:rsidR="00926989">
        <w:rPr>
          <w:rFonts w:ascii="Times New Roman" w:hAnsi="Times New Roman" w:cs="Times New Roman"/>
          <w:sz w:val="24"/>
          <w:szCs w:val="24"/>
        </w:rPr>
        <w:tab/>
      </w:r>
      <w:r w:rsidR="00926989" w:rsidRPr="00004239">
        <w:rPr>
          <w:rFonts w:ascii="Times New Roman" w:eastAsia="Times New Roman" w:hAnsi="Times New Roman"/>
          <w:sz w:val="24"/>
          <w:szCs w:val="24"/>
        </w:rPr>
        <w:t xml:space="preserve"> Local Government Services Bureau</w:t>
      </w:r>
      <w:r w:rsidR="00926989">
        <w:rPr>
          <w:rFonts w:ascii="Times New Roman" w:eastAsia="Times New Roman" w:hAnsi="Times New Roman"/>
          <w:sz w:val="24"/>
          <w:szCs w:val="24"/>
        </w:rPr>
        <w:t xml:space="preserve"> (LGSB)</w:t>
      </w:r>
    </w:p>
    <w:p w14:paraId="4CB57D76" w14:textId="77777777" w:rsidR="00C05E8B" w:rsidRPr="00C2221B" w:rsidRDefault="00C05E8B" w:rsidP="00C05E8B">
      <w:pPr>
        <w:tabs>
          <w:tab w:val="left" w:pos="990"/>
        </w:tabs>
        <w:spacing w:after="0" w:line="240" w:lineRule="auto"/>
        <w:rPr>
          <w:rFonts w:ascii="Times New Roman" w:hAnsi="Times New Roman" w:cs="Times New Roman"/>
          <w:sz w:val="24"/>
          <w:szCs w:val="24"/>
        </w:rPr>
      </w:pPr>
    </w:p>
    <w:p w14:paraId="699AFBE5" w14:textId="2F3EEF45" w:rsidR="00C05E8B" w:rsidRPr="00C2221B" w:rsidRDefault="00C05E8B" w:rsidP="00C05E8B">
      <w:pPr>
        <w:tabs>
          <w:tab w:val="left" w:pos="990"/>
        </w:tabs>
        <w:spacing w:after="0" w:line="240" w:lineRule="auto"/>
        <w:rPr>
          <w:rFonts w:ascii="Times New Roman" w:hAnsi="Times New Roman" w:cs="Times New Roman"/>
          <w:sz w:val="24"/>
          <w:szCs w:val="24"/>
        </w:rPr>
      </w:pPr>
      <w:r w:rsidRPr="00926989">
        <w:rPr>
          <w:rFonts w:ascii="Times New Roman" w:hAnsi="Times New Roman" w:cs="Times New Roman"/>
          <w:b/>
          <w:sz w:val="24"/>
          <w:szCs w:val="24"/>
        </w:rPr>
        <w:t>DATE:</w:t>
      </w:r>
      <w:r w:rsidRPr="00C2221B">
        <w:rPr>
          <w:rFonts w:ascii="Times New Roman" w:hAnsi="Times New Roman" w:cs="Times New Roman"/>
          <w:sz w:val="24"/>
          <w:szCs w:val="24"/>
        </w:rPr>
        <w:tab/>
      </w:r>
      <w:r w:rsidR="00926989">
        <w:rPr>
          <w:rFonts w:ascii="Times New Roman" w:hAnsi="Times New Roman" w:cs="Times New Roman"/>
          <w:sz w:val="24"/>
          <w:szCs w:val="24"/>
        </w:rPr>
        <w:t xml:space="preserve"> August 4, 2017</w:t>
      </w:r>
    </w:p>
    <w:p w14:paraId="79BE6CD6" w14:textId="77777777" w:rsidR="00C05E8B" w:rsidRPr="00C2221B" w:rsidRDefault="00C05E8B" w:rsidP="00C05E8B">
      <w:pPr>
        <w:tabs>
          <w:tab w:val="left" w:pos="990"/>
        </w:tabs>
        <w:spacing w:after="0" w:line="240" w:lineRule="auto"/>
        <w:rPr>
          <w:rFonts w:ascii="Times New Roman" w:hAnsi="Times New Roman" w:cs="Times New Roman"/>
          <w:sz w:val="24"/>
          <w:szCs w:val="24"/>
        </w:rPr>
      </w:pPr>
    </w:p>
    <w:p w14:paraId="5BCE6A23" w14:textId="77777777" w:rsidR="00926989" w:rsidRDefault="00C05E8B" w:rsidP="00926989">
      <w:pPr>
        <w:tabs>
          <w:tab w:val="left" w:pos="1080"/>
        </w:tabs>
        <w:spacing w:after="0" w:line="240" w:lineRule="auto"/>
        <w:rPr>
          <w:rFonts w:ascii="Times New Roman" w:eastAsia="Times New Roman" w:hAnsi="Times New Roman"/>
          <w:sz w:val="24"/>
          <w:szCs w:val="24"/>
        </w:rPr>
      </w:pPr>
      <w:r w:rsidRPr="00926989">
        <w:rPr>
          <w:rFonts w:ascii="Times New Roman" w:hAnsi="Times New Roman" w:cs="Times New Roman"/>
          <w:b/>
          <w:sz w:val="24"/>
          <w:szCs w:val="24"/>
        </w:rPr>
        <w:t>RE:</w:t>
      </w:r>
      <w:r w:rsidRPr="00C2221B">
        <w:rPr>
          <w:rFonts w:ascii="Times New Roman" w:hAnsi="Times New Roman" w:cs="Times New Roman"/>
          <w:sz w:val="24"/>
          <w:szCs w:val="24"/>
        </w:rPr>
        <w:t xml:space="preserve">    </w:t>
      </w:r>
      <w:r w:rsidRPr="00C2221B">
        <w:rPr>
          <w:rFonts w:ascii="Times New Roman" w:hAnsi="Times New Roman" w:cs="Times New Roman"/>
          <w:sz w:val="24"/>
          <w:szCs w:val="24"/>
        </w:rPr>
        <w:tab/>
      </w:r>
      <w:r w:rsidR="00926989">
        <w:rPr>
          <w:rFonts w:ascii="Times New Roman" w:eastAsia="Times New Roman" w:hAnsi="Times New Roman"/>
          <w:sz w:val="24"/>
          <w:szCs w:val="24"/>
        </w:rPr>
        <w:t xml:space="preserve">HB 383(L2017) – Determining and accounting for permissive levy to fund 3%   </w:t>
      </w:r>
    </w:p>
    <w:p w14:paraId="18CA983C" w14:textId="77777777" w:rsidR="00926989" w:rsidRDefault="00926989" w:rsidP="00926989">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increase in employer contributions to Sheriff’s Retirement System (SRS).</w:t>
      </w:r>
    </w:p>
    <w:p w14:paraId="1962361F" w14:textId="2FA0FA75" w:rsidR="00C05E8B" w:rsidRPr="00C2221B" w:rsidRDefault="00C05E8B" w:rsidP="00C05E8B">
      <w:pPr>
        <w:tabs>
          <w:tab w:val="left" w:pos="990"/>
        </w:tabs>
        <w:spacing w:after="0" w:line="240" w:lineRule="auto"/>
        <w:rPr>
          <w:rFonts w:ascii="Times New Roman" w:hAnsi="Times New Roman" w:cs="Times New Roman"/>
          <w:sz w:val="24"/>
          <w:szCs w:val="24"/>
        </w:rPr>
      </w:pPr>
    </w:p>
    <w:p w14:paraId="46FC9050" w14:textId="77777777" w:rsidR="00926989" w:rsidRDefault="00926989" w:rsidP="00926989">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following guidance is to assist with questions concerning the calculation of the number of permissive mills that may be levied in a fiscal year and whether your county should use a separate special revenue fund to account for the SRS permissive levy. </w:t>
      </w:r>
    </w:p>
    <w:p w14:paraId="6239160A" w14:textId="77777777" w:rsidR="00926989" w:rsidRDefault="00926989" w:rsidP="00926989">
      <w:pPr>
        <w:tabs>
          <w:tab w:val="left" w:pos="1080"/>
        </w:tabs>
        <w:spacing w:after="0" w:line="240" w:lineRule="auto"/>
        <w:rPr>
          <w:rFonts w:ascii="Times New Roman" w:eastAsia="Times New Roman" w:hAnsi="Times New Roman"/>
          <w:sz w:val="24"/>
          <w:szCs w:val="24"/>
        </w:rPr>
      </w:pPr>
    </w:p>
    <w:p w14:paraId="430F7AB0" w14:textId="77777777" w:rsidR="00926989" w:rsidRDefault="00926989" w:rsidP="00926989">
      <w:pPr>
        <w:tabs>
          <w:tab w:val="left" w:pos="1080"/>
        </w:tabs>
        <w:spacing w:after="0" w:line="240" w:lineRule="auto"/>
        <w:rPr>
          <w:rFonts w:ascii="Times New Roman" w:eastAsia="Times New Roman" w:hAnsi="Times New Roman"/>
          <w:sz w:val="24"/>
          <w:szCs w:val="24"/>
        </w:rPr>
      </w:pPr>
      <w:r w:rsidRPr="003E4875">
        <w:rPr>
          <w:rFonts w:ascii="Times New Roman" w:eastAsia="Times New Roman" w:hAnsi="Times New Roman"/>
          <w:sz w:val="24"/>
          <w:szCs w:val="24"/>
          <w:u w:val="single"/>
        </w:rPr>
        <w:t>Determining the SRS Permissive Levy</w:t>
      </w:r>
    </w:p>
    <w:p w14:paraId="43E291D9" w14:textId="77777777" w:rsidR="00926989" w:rsidRDefault="00926989" w:rsidP="00926989">
      <w:pPr>
        <w:tabs>
          <w:tab w:val="left" w:pos="1080"/>
        </w:tabs>
        <w:spacing w:after="0" w:line="240" w:lineRule="auto"/>
        <w:rPr>
          <w:rFonts w:ascii="Times New Roman" w:hAnsi="Times New Roman"/>
          <w:bCs/>
          <w:color w:val="000000" w:themeColor="text1"/>
          <w:sz w:val="24"/>
          <w:szCs w:val="24"/>
        </w:rPr>
      </w:pPr>
      <w:r>
        <w:rPr>
          <w:rFonts w:ascii="Times New Roman" w:eastAsia="Times New Roman" w:hAnsi="Times New Roman"/>
          <w:sz w:val="24"/>
          <w:szCs w:val="24"/>
        </w:rPr>
        <w:t xml:space="preserve">If you are unsure as to what type(s) of compensation (e.g. regular wages, overtime, retirement payouts, bonuses, etc.) are subject to SRS contributions, please contact the Montana Public Employee Retirement Administration(MPERA) at their </w:t>
      </w:r>
      <w:r>
        <w:rPr>
          <w:rFonts w:ascii="Times New Roman" w:hAnsi="Times New Roman"/>
          <w:bCs/>
          <w:color w:val="000000" w:themeColor="text1"/>
          <w:sz w:val="24"/>
          <w:szCs w:val="24"/>
        </w:rPr>
        <w:t>Toll-</w:t>
      </w:r>
      <w:r w:rsidRPr="00AB1E6F">
        <w:rPr>
          <w:rFonts w:ascii="Times New Roman" w:hAnsi="Times New Roman"/>
          <w:bCs/>
          <w:color w:val="000000" w:themeColor="text1"/>
          <w:sz w:val="24"/>
          <w:szCs w:val="24"/>
        </w:rPr>
        <w:t>Free number: 1-877-275-7372 or in Helena: 444-3154</w:t>
      </w:r>
      <w:r>
        <w:rPr>
          <w:rFonts w:ascii="Times New Roman" w:hAnsi="Times New Roman"/>
          <w:bCs/>
          <w:color w:val="000000" w:themeColor="text1"/>
          <w:sz w:val="24"/>
          <w:szCs w:val="24"/>
        </w:rPr>
        <w:t>.</w:t>
      </w:r>
    </w:p>
    <w:p w14:paraId="6601F87D" w14:textId="77777777" w:rsidR="00926989" w:rsidRDefault="00926989" w:rsidP="00926989">
      <w:pPr>
        <w:tabs>
          <w:tab w:val="left" w:pos="1080"/>
        </w:tabs>
        <w:spacing w:after="0" w:line="240" w:lineRule="auto"/>
        <w:rPr>
          <w:rFonts w:ascii="Times New Roman" w:hAnsi="Times New Roman"/>
          <w:bCs/>
          <w:color w:val="000000" w:themeColor="text1"/>
          <w:sz w:val="24"/>
          <w:szCs w:val="24"/>
        </w:rPr>
      </w:pPr>
    </w:p>
    <w:p w14:paraId="74A6B843" w14:textId="77777777" w:rsidR="00926989" w:rsidRDefault="00926989" w:rsidP="00926989">
      <w:pPr>
        <w:pStyle w:val="ListParagraph"/>
        <w:numPr>
          <w:ilvl w:val="0"/>
          <w:numId w:val="1"/>
        </w:numPr>
        <w:tabs>
          <w:tab w:val="left" w:pos="1080"/>
        </w:tabs>
        <w:spacing w:after="0" w:line="240" w:lineRule="auto"/>
        <w:ind w:left="360"/>
        <w:rPr>
          <w:rFonts w:ascii="Times New Roman" w:hAnsi="Times New Roman"/>
          <w:bCs/>
          <w:color w:val="000000" w:themeColor="text1"/>
          <w:sz w:val="24"/>
          <w:szCs w:val="24"/>
        </w:rPr>
      </w:pPr>
      <w:r>
        <w:rPr>
          <w:rFonts w:ascii="Times New Roman" w:hAnsi="Times New Roman"/>
          <w:bCs/>
          <w:color w:val="000000" w:themeColor="text1"/>
          <w:sz w:val="24"/>
          <w:szCs w:val="24"/>
        </w:rPr>
        <w:t>M</w:t>
      </w:r>
      <w:r w:rsidRPr="00AB1E6F">
        <w:rPr>
          <w:rFonts w:ascii="Times New Roman" w:hAnsi="Times New Roman"/>
          <w:bCs/>
          <w:color w:val="000000" w:themeColor="text1"/>
          <w:sz w:val="24"/>
          <w:szCs w:val="24"/>
        </w:rPr>
        <w:t xml:space="preserve">ultiply total </w:t>
      </w:r>
      <w:r>
        <w:rPr>
          <w:rFonts w:ascii="Times New Roman" w:hAnsi="Times New Roman"/>
          <w:bCs/>
          <w:color w:val="000000" w:themeColor="text1"/>
          <w:sz w:val="24"/>
          <w:szCs w:val="24"/>
        </w:rPr>
        <w:t xml:space="preserve">budgeted </w:t>
      </w:r>
      <w:r w:rsidRPr="00AB1E6F">
        <w:rPr>
          <w:rFonts w:ascii="Times New Roman" w:hAnsi="Times New Roman"/>
          <w:bCs/>
          <w:color w:val="000000" w:themeColor="text1"/>
          <w:sz w:val="24"/>
          <w:szCs w:val="24"/>
        </w:rPr>
        <w:t xml:space="preserve">compensation subject to </w:t>
      </w:r>
      <w:r>
        <w:rPr>
          <w:rFonts w:ascii="Times New Roman" w:hAnsi="Times New Roman"/>
          <w:bCs/>
          <w:color w:val="000000" w:themeColor="text1"/>
          <w:sz w:val="24"/>
          <w:szCs w:val="24"/>
        </w:rPr>
        <w:t xml:space="preserve">SRS </w:t>
      </w:r>
      <w:r w:rsidRPr="00AB1E6F">
        <w:rPr>
          <w:rFonts w:ascii="Times New Roman" w:hAnsi="Times New Roman"/>
          <w:bCs/>
          <w:color w:val="000000" w:themeColor="text1"/>
          <w:sz w:val="24"/>
          <w:szCs w:val="24"/>
        </w:rPr>
        <w:t xml:space="preserve">contributions by .03 (3%) to arrive at the total amount of </w:t>
      </w:r>
      <w:r>
        <w:rPr>
          <w:rFonts w:ascii="Times New Roman" w:hAnsi="Times New Roman"/>
          <w:bCs/>
          <w:color w:val="000000" w:themeColor="text1"/>
          <w:sz w:val="24"/>
          <w:szCs w:val="24"/>
        </w:rPr>
        <w:t xml:space="preserve">SRS permissive </w:t>
      </w:r>
      <w:r w:rsidRPr="00AB1E6F">
        <w:rPr>
          <w:rFonts w:ascii="Times New Roman" w:hAnsi="Times New Roman"/>
          <w:bCs/>
          <w:color w:val="000000" w:themeColor="text1"/>
          <w:sz w:val="24"/>
          <w:szCs w:val="24"/>
        </w:rPr>
        <w:t>tax rev</w:t>
      </w:r>
      <w:r>
        <w:rPr>
          <w:rFonts w:ascii="Times New Roman" w:hAnsi="Times New Roman"/>
          <w:bCs/>
          <w:color w:val="000000" w:themeColor="text1"/>
          <w:sz w:val="24"/>
          <w:szCs w:val="24"/>
        </w:rPr>
        <w:t xml:space="preserve">enue allowed to be </w:t>
      </w:r>
      <w:r w:rsidRPr="00AB1E6F">
        <w:rPr>
          <w:rFonts w:ascii="Times New Roman" w:hAnsi="Times New Roman"/>
          <w:bCs/>
          <w:color w:val="000000" w:themeColor="text1"/>
          <w:sz w:val="24"/>
          <w:szCs w:val="24"/>
        </w:rPr>
        <w:t xml:space="preserve">assessed. </w:t>
      </w:r>
    </w:p>
    <w:p w14:paraId="3AF7CEE9" w14:textId="77777777" w:rsidR="00926989" w:rsidRDefault="00926989" w:rsidP="00926989">
      <w:pPr>
        <w:pStyle w:val="ListParagraph"/>
        <w:numPr>
          <w:ilvl w:val="0"/>
          <w:numId w:val="1"/>
        </w:numPr>
        <w:tabs>
          <w:tab w:val="left" w:pos="1080"/>
        </w:tabs>
        <w:spacing w:after="0" w:line="240" w:lineRule="auto"/>
        <w:ind w:left="360"/>
        <w:rPr>
          <w:rFonts w:ascii="Times New Roman" w:hAnsi="Times New Roman"/>
          <w:bCs/>
          <w:color w:val="000000" w:themeColor="text1"/>
          <w:sz w:val="24"/>
          <w:szCs w:val="24"/>
        </w:rPr>
      </w:pPr>
      <w:r w:rsidRPr="00AB1E6F">
        <w:rPr>
          <w:rFonts w:ascii="Times New Roman" w:hAnsi="Times New Roman"/>
          <w:bCs/>
          <w:color w:val="000000" w:themeColor="text1"/>
          <w:sz w:val="24"/>
          <w:szCs w:val="24"/>
        </w:rPr>
        <w:t xml:space="preserve">Divide the total tax revenue by the county’s taxable value per mill (line 7 of the </w:t>
      </w:r>
      <w:r w:rsidRPr="00AB1E6F">
        <w:rPr>
          <w:rFonts w:ascii="Times New Roman" w:hAnsi="Times New Roman"/>
          <w:bCs/>
          <w:i/>
          <w:color w:val="000000" w:themeColor="text1"/>
          <w:sz w:val="24"/>
          <w:szCs w:val="24"/>
        </w:rPr>
        <w:t>FY2018 Determination of Tax Revenue and Mill Levy Limitation</w:t>
      </w:r>
      <w:r w:rsidRPr="00AB1E6F">
        <w:rPr>
          <w:rFonts w:ascii="Times New Roman" w:hAnsi="Times New Roman"/>
          <w:bCs/>
          <w:color w:val="000000" w:themeColor="text1"/>
          <w:sz w:val="24"/>
          <w:szCs w:val="24"/>
        </w:rPr>
        <w:t xml:space="preserve"> form) to determine the maximum number of permissive mills that may be levied.</w:t>
      </w:r>
    </w:p>
    <w:p w14:paraId="4FC9A220" w14:textId="77777777" w:rsidR="00926989" w:rsidRDefault="00926989" w:rsidP="00926989">
      <w:pPr>
        <w:pStyle w:val="ListParagraph"/>
        <w:numPr>
          <w:ilvl w:val="0"/>
          <w:numId w:val="1"/>
        </w:numPr>
        <w:tabs>
          <w:tab w:val="left" w:pos="1080"/>
        </w:tabs>
        <w:spacing w:after="0" w:line="240" w:lineRule="auto"/>
        <w:ind w:left="360"/>
        <w:rPr>
          <w:rFonts w:ascii="Times New Roman" w:hAnsi="Times New Roman"/>
          <w:bCs/>
          <w:color w:val="000000" w:themeColor="text1"/>
          <w:sz w:val="24"/>
          <w:szCs w:val="24"/>
        </w:rPr>
      </w:pPr>
      <w:r>
        <w:rPr>
          <w:rFonts w:ascii="Times New Roman" w:hAnsi="Times New Roman"/>
          <w:bCs/>
          <w:color w:val="000000" w:themeColor="text1"/>
          <w:sz w:val="24"/>
          <w:szCs w:val="24"/>
        </w:rPr>
        <w:t>SRS permissive mills represent an increase to proposed mill levies and are subject to notice (7-1-2121, MCA), and discussion during public hearing(s).</w:t>
      </w:r>
    </w:p>
    <w:p w14:paraId="055D8B88" w14:textId="77777777" w:rsidR="00926989" w:rsidRPr="00AB1E6F" w:rsidRDefault="00926989" w:rsidP="00926989">
      <w:pPr>
        <w:pStyle w:val="ListParagraph"/>
        <w:numPr>
          <w:ilvl w:val="0"/>
          <w:numId w:val="1"/>
        </w:numPr>
        <w:tabs>
          <w:tab w:val="left" w:pos="1080"/>
        </w:tabs>
        <w:spacing w:after="0" w:line="240" w:lineRule="auto"/>
        <w:ind w:left="360"/>
        <w:rPr>
          <w:rFonts w:ascii="Times New Roman" w:hAnsi="Times New Roman"/>
          <w:bCs/>
          <w:color w:val="000000" w:themeColor="text1"/>
          <w:sz w:val="24"/>
          <w:szCs w:val="24"/>
        </w:rPr>
      </w:pPr>
      <w:r>
        <w:rPr>
          <w:rFonts w:ascii="Times New Roman" w:hAnsi="Times New Roman"/>
          <w:bCs/>
          <w:color w:val="000000" w:themeColor="text1"/>
          <w:sz w:val="24"/>
          <w:szCs w:val="24"/>
        </w:rPr>
        <w:t>Document your calculation for review by your auditor.</w:t>
      </w:r>
    </w:p>
    <w:p w14:paraId="70BE9514" w14:textId="77777777" w:rsidR="00926989" w:rsidRDefault="00926989" w:rsidP="00926989">
      <w:pPr>
        <w:tabs>
          <w:tab w:val="left" w:pos="1080"/>
        </w:tabs>
        <w:spacing w:after="0" w:line="240" w:lineRule="auto"/>
        <w:rPr>
          <w:rFonts w:ascii="Times New Roman" w:eastAsia="Times New Roman" w:hAnsi="Times New Roman"/>
          <w:sz w:val="24"/>
          <w:szCs w:val="24"/>
        </w:rPr>
      </w:pPr>
    </w:p>
    <w:p w14:paraId="5A6A14B4" w14:textId="77777777" w:rsidR="00926989" w:rsidRDefault="00926989" w:rsidP="00926989">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Many counties use fund #2300 – Public Safety to account for related expenditures, including employer contributions to SRS. While tax revenues from the permissive levy are restricted to fund only those expenditures related to the 3% increase, we understand the county may properly account for the restricted resources in a separate special revenue fund or in an existing fund. Thus, LGSB is not assigning a specific special revenue fund for this purpose and each entity may decide which is best.</w:t>
      </w:r>
    </w:p>
    <w:p w14:paraId="32A921B9" w14:textId="77777777" w:rsidR="00926989" w:rsidRDefault="00926989" w:rsidP="00926989">
      <w:pPr>
        <w:tabs>
          <w:tab w:val="left" w:pos="1080"/>
        </w:tabs>
        <w:spacing w:after="0" w:line="240" w:lineRule="auto"/>
        <w:rPr>
          <w:rFonts w:ascii="Times New Roman" w:eastAsia="Times New Roman" w:hAnsi="Times New Roman"/>
          <w:sz w:val="24"/>
          <w:szCs w:val="24"/>
        </w:rPr>
      </w:pPr>
    </w:p>
    <w:p w14:paraId="1D7F7201" w14:textId="77777777" w:rsidR="00926989" w:rsidRPr="009551F2" w:rsidRDefault="00926989" w:rsidP="00926989">
      <w:pPr>
        <w:tabs>
          <w:tab w:val="left" w:pos="1080"/>
        </w:tabs>
        <w:spacing w:after="0" w:line="240" w:lineRule="auto"/>
        <w:rPr>
          <w:rFonts w:ascii="Times New Roman" w:eastAsia="Times New Roman" w:hAnsi="Times New Roman"/>
          <w:sz w:val="24"/>
          <w:szCs w:val="24"/>
          <w:u w:val="single"/>
        </w:rPr>
      </w:pPr>
      <w:r w:rsidRPr="009551F2">
        <w:rPr>
          <w:rFonts w:ascii="Times New Roman" w:eastAsia="Times New Roman" w:hAnsi="Times New Roman"/>
          <w:sz w:val="24"/>
          <w:szCs w:val="24"/>
          <w:u w:val="single"/>
        </w:rPr>
        <w:t>Opening a New Special Revenue Fund</w:t>
      </w:r>
      <w:r>
        <w:rPr>
          <w:rFonts w:ascii="Times New Roman" w:eastAsia="Times New Roman" w:hAnsi="Times New Roman"/>
          <w:sz w:val="24"/>
          <w:szCs w:val="24"/>
          <w:u w:val="single"/>
        </w:rPr>
        <w:t xml:space="preserve"> to Account for SRS Permissive Levy</w:t>
      </w:r>
    </w:p>
    <w:p w14:paraId="3D4541E4" w14:textId="77777777" w:rsidR="00926989" w:rsidRDefault="00926989" w:rsidP="00926989">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BARS fund numbers 2000 through 2385 </w:t>
      </w:r>
      <w:r w:rsidRPr="00B52E10">
        <w:rPr>
          <w:rFonts w:ascii="Times New Roman" w:eastAsia="Times New Roman" w:hAnsi="Times New Roman"/>
          <w:color w:val="000000" w:themeColor="text1"/>
          <w:sz w:val="24"/>
          <w:szCs w:val="24"/>
        </w:rPr>
        <w:t>are</w:t>
      </w:r>
      <w:r>
        <w:rPr>
          <w:rFonts w:ascii="Times New Roman" w:eastAsia="Times New Roman" w:hAnsi="Times New Roman"/>
          <w:sz w:val="24"/>
          <w:szCs w:val="24"/>
        </w:rPr>
        <w:t xml:space="preserve"> to be used for special revenue funds receiving resources from levies. You may use any unassigned four-digit fund number between 2000 and 2385.</w:t>
      </w:r>
    </w:p>
    <w:p w14:paraId="24FDA424" w14:textId="77777777" w:rsidR="00926989" w:rsidRDefault="00926989" w:rsidP="00926989">
      <w:pPr>
        <w:tabs>
          <w:tab w:val="left" w:pos="1080"/>
        </w:tabs>
        <w:spacing w:after="0" w:line="240" w:lineRule="auto"/>
        <w:rPr>
          <w:rFonts w:ascii="Times New Roman" w:eastAsia="Times New Roman" w:hAnsi="Times New Roman"/>
          <w:sz w:val="24"/>
          <w:szCs w:val="24"/>
        </w:rPr>
      </w:pPr>
    </w:p>
    <w:p w14:paraId="7565DF00" w14:textId="77777777" w:rsidR="00AB106D" w:rsidRDefault="00AB106D" w:rsidP="00926989">
      <w:pPr>
        <w:tabs>
          <w:tab w:val="left" w:pos="1080"/>
        </w:tabs>
        <w:spacing w:after="0" w:line="240" w:lineRule="auto"/>
        <w:rPr>
          <w:rFonts w:ascii="Times New Roman" w:eastAsia="Times New Roman" w:hAnsi="Times New Roman"/>
          <w:sz w:val="24"/>
          <w:szCs w:val="24"/>
        </w:rPr>
      </w:pPr>
    </w:p>
    <w:p w14:paraId="488D2837" w14:textId="77777777" w:rsidR="00833D4D" w:rsidRDefault="00833D4D" w:rsidP="00926989">
      <w:pPr>
        <w:tabs>
          <w:tab w:val="left" w:pos="1080"/>
        </w:tabs>
        <w:spacing w:after="0" w:line="240" w:lineRule="auto"/>
        <w:rPr>
          <w:rFonts w:ascii="Times New Roman" w:eastAsia="Times New Roman" w:hAnsi="Times New Roman"/>
          <w:sz w:val="24"/>
          <w:szCs w:val="24"/>
        </w:rPr>
      </w:pPr>
      <w:r w:rsidRPr="00004239">
        <w:rPr>
          <w:rFonts w:ascii="Times New Roman" w:eastAsia="Times New Roman" w:hAnsi="Times New Roman"/>
          <w:sz w:val="24"/>
          <w:szCs w:val="24"/>
        </w:rPr>
        <w:lastRenderedPageBreak/>
        <w:t>Local Government Services Bureau</w:t>
      </w:r>
      <w:r>
        <w:rPr>
          <w:rFonts w:ascii="Times New Roman" w:eastAsia="Times New Roman" w:hAnsi="Times New Roman"/>
          <w:sz w:val="24"/>
          <w:szCs w:val="24"/>
        </w:rPr>
        <w:t xml:space="preserve"> (LGSB)</w:t>
      </w:r>
    </w:p>
    <w:p w14:paraId="3F6263E9" w14:textId="6C95C400" w:rsidR="00926989" w:rsidRDefault="00926989" w:rsidP="00926989">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Page 2</w:t>
      </w:r>
    </w:p>
    <w:p w14:paraId="17A90ED2" w14:textId="44097C8E" w:rsidR="00926989" w:rsidRDefault="00926989" w:rsidP="00926989">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August 4, 2017</w:t>
      </w:r>
    </w:p>
    <w:p w14:paraId="3AFC239C" w14:textId="77777777" w:rsidR="00926989" w:rsidRPr="00926989" w:rsidRDefault="00926989" w:rsidP="00926989">
      <w:pPr>
        <w:tabs>
          <w:tab w:val="left" w:pos="1080"/>
        </w:tabs>
        <w:spacing w:after="0" w:line="240" w:lineRule="auto"/>
        <w:rPr>
          <w:rFonts w:ascii="Times New Roman" w:eastAsia="Times New Roman" w:hAnsi="Times New Roman"/>
          <w:sz w:val="24"/>
          <w:szCs w:val="24"/>
        </w:rPr>
      </w:pPr>
    </w:p>
    <w:p w14:paraId="55E8813A" w14:textId="77777777" w:rsidR="00926989" w:rsidRDefault="00926989" w:rsidP="00926989">
      <w:pPr>
        <w:tabs>
          <w:tab w:val="left" w:pos="1080"/>
        </w:tabs>
        <w:spacing w:after="0" w:line="240" w:lineRule="auto"/>
        <w:rPr>
          <w:rFonts w:ascii="Times New Roman" w:eastAsia="Times New Roman" w:hAnsi="Times New Roman"/>
          <w:sz w:val="24"/>
          <w:szCs w:val="24"/>
          <w:u w:val="single"/>
        </w:rPr>
      </w:pPr>
    </w:p>
    <w:p w14:paraId="318ECA87" w14:textId="3C9FB4D1" w:rsidR="00926989" w:rsidRPr="00D260C9" w:rsidRDefault="00926989" w:rsidP="00926989">
      <w:pPr>
        <w:tabs>
          <w:tab w:val="left" w:pos="1080"/>
        </w:tabs>
        <w:spacing w:after="0" w:line="240" w:lineRule="auto"/>
        <w:rPr>
          <w:rFonts w:ascii="Times New Roman" w:eastAsia="Times New Roman" w:hAnsi="Times New Roman"/>
          <w:sz w:val="24"/>
          <w:szCs w:val="24"/>
          <w:u w:val="single"/>
        </w:rPr>
      </w:pPr>
      <w:r w:rsidRPr="00D260C9">
        <w:rPr>
          <w:rFonts w:ascii="Times New Roman" w:eastAsia="Times New Roman" w:hAnsi="Times New Roman"/>
          <w:sz w:val="24"/>
          <w:szCs w:val="24"/>
          <w:u w:val="single"/>
        </w:rPr>
        <w:t>Using an Existing Fund to Account for SRS Permissive Levy</w:t>
      </w:r>
    </w:p>
    <w:p w14:paraId="4DFC6187" w14:textId="77777777" w:rsidR="00926989" w:rsidRDefault="00926989" w:rsidP="00926989">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county should create and use a restricted cash account in the fund to offset SRS permissive tax revenue received and disbursements made toward the 3% increase. BARS account numbers 102100 through 102199 </w:t>
      </w:r>
      <w:r w:rsidRPr="00217723">
        <w:rPr>
          <w:rFonts w:ascii="Times New Roman" w:eastAsia="Times New Roman" w:hAnsi="Times New Roman"/>
          <w:color w:val="000000" w:themeColor="text1"/>
          <w:sz w:val="24"/>
          <w:szCs w:val="24"/>
        </w:rPr>
        <w:t>are to be used</w:t>
      </w:r>
      <w:r w:rsidRPr="00521A2C">
        <w:rPr>
          <w:rFonts w:ascii="Times New Roman" w:eastAsia="Times New Roman" w:hAnsi="Times New Roman"/>
          <w:color w:val="FF0000"/>
          <w:sz w:val="24"/>
          <w:szCs w:val="24"/>
        </w:rPr>
        <w:t xml:space="preserve"> </w:t>
      </w:r>
      <w:r>
        <w:rPr>
          <w:rFonts w:ascii="Times New Roman" w:eastAsia="Times New Roman" w:hAnsi="Times New Roman"/>
          <w:sz w:val="24"/>
          <w:szCs w:val="24"/>
        </w:rPr>
        <w:t xml:space="preserve">to account for restricted cash held for other purposes. You may use any unassigned six-digit account number between 102100 and 102199. </w:t>
      </w:r>
      <w:r w:rsidRPr="00217723">
        <w:rPr>
          <w:rFonts w:ascii="Times New Roman" w:eastAsia="Times New Roman" w:hAnsi="Times New Roman"/>
          <w:color w:val="000000" w:themeColor="text1"/>
          <w:sz w:val="24"/>
          <w:szCs w:val="24"/>
        </w:rPr>
        <w:t>Positive</w:t>
      </w:r>
      <w:r>
        <w:rPr>
          <w:rFonts w:ascii="Times New Roman" w:eastAsia="Times New Roman" w:hAnsi="Times New Roman"/>
          <w:sz w:val="24"/>
          <w:szCs w:val="24"/>
        </w:rPr>
        <w:t xml:space="preserve"> residual restricted cash amounts at fiscal year-end </w:t>
      </w:r>
      <w:r w:rsidRPr="00D117BE">
        <w:rPr>
          <w:rFonts w:ascii="Times New Roman" w:eastAsia="Times New Roman" w:hAnsi="Times New Roman"/>
          <w:sz w:val="24"/>
          <w:szCs w:val="24"/>
          <w:u w:val="single"/>
        </w:rPr>
        <w:t>must</w:t>
      </w:r>
      <w:r>
        <w:rPr>
          <w:rFonts w:ascii="Times New Roman" w:eastAsia="Times New Roman" w:hAnsi="Times New Roman"/>
          <w:sz w:val="24"/>
          <w:szCs w:val="24"/>
        </w:rPr>
        <w:t xml:space="preserve"> remain in the account </w:t>
      </w:r>
      <w:r w:rsidRPr="00217723">
        <w:rPr>
          <w:rFonts w:ascii="Times New Roman" w:eastAsia="Times New Roman" w:hAnsi="Times New Roman"/>
          <w:color w:val="000000" w:themeColor="text1"/>
          <w:sz w:val="24"/>
          <w:szCs w:val="24"/>
        </w:rPr>
        <w:t>and</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may be considered an available resource when determining the subsequent year’s SRS permissive levy. In addition, specific revenue account number(s) may be created to separately account for the restricted tax revenue received.</w:t>
      </w:r>
    </w:p>
    <w:p w14:paraId="663652A1" w14:textId="77777777" w:rsidR="00926989" w:rsidRDefault="00926989" w:rsidP="00926989">
      <w:pPr>
        <w:tabs>
          <w:tab w:val="left" w:pos="1080"/>
        </w:tabs>
        <w:spacing w:after="0" w:line="240" w:lineRule="auto"/>
        <w:rPr>
          <w:rFonts w:ascii="Times New Roman" w:eastAsia="Times New Roman" w:hAnsi="Times New Roman"/>
          <w:sz w:val="24"/>
          <w:szCs w:val="24"/>
        </w:rPr>
      </w:pPr>
    </w:p>
    <w:p w14:paraId="4D0CDB7B" w14:textId="77777777" w:rsidR="00926989" w:rsidRPr="00F060D8" w:rsidRDefault="00926989" w:rsidP="00926989">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Please feel free to contact the LGSB accountant covering your area if you have any questions.</w:t>
      </w:r>
    </w:p>
    <w:p w14:paraId="6AA880C7" w14:textId="77777777" w:rsidR="00926989" w:rsidRDefault="00926989" w:rsidP="00C05E8B">
      <w:pPr>
        <w:spacing w:after="0"/>
        <w:rPr>
          <w:rFonts w:ascii="Times New Roman" w:hAnsi="Times New Roman" w:cs="Times New Roman"/>
          <w:sz w:val="24"/>
          <w:szCs w:val="24"/>
        </w:rPr>
      </w:pPr>
    </w:p>
    <w:p w14:paraId="15B31822" w14:textId="383ED0DC" w:rsidR="00C05E8B" w:rsidRDefault="00C05E8B" w:rsidP="00C05E8B">
      <w:pPr>
        <w:spacing w:after="0"/>
        <w:rPr>
          <w:rFonts w:ascii="Times New Roman" w:hAnsi="Times New Roman" w:cs="Times New Roman"/>
          <w:sz w:val="24"/>
          <w:szCs w:val="24"/>
        </w:rPr>
      </w:pPr>
      <w:r w:rsidRPr="00C2221B">
        <w:rPr>
          <w:rFonts w:ascii="Times New Roman" w:hAnsi="Times New Roman" w:cs="Times New Roman"/>
          <w:sz w:val="24"/>
          <w:szCs w:val="24"/>
        </w:rPr>
        <w:t>Thank you</w:t>
      </w:r>
      <w:r>
        <w:rPr>
          <w:rFonts w:ascii="Times New Roman" w:hAnsi="Times New Roman" w:cs="Times New Roman"/>
          <w:sz w:val="24"/>
          <w:szCs w:val="24"/>
        </w:rPr>
        <w:t>,</w:t>
      </w:r>
    </w:p>
    <w:p w14:paraId="5CDF4A9B" w14:textId="77777777" w:rsidR="007054B0" w:rsidRPr="00C2221B" w:rsidRDefault="007054B0" w:rsidP="00C05E8B">
      <w:pPr>
        <w:spacing w:after="0"/>
        <w:rPr>
          <w:rFonts w:ascii="Times New Roman" w:hAnsi="Times New Roman" w:cs="Times New Roman"/>
          <w:sz w:val="24"/>
          <w:szCs w:val="24"/>
        </w:rPr>
      </w:pPr>
    </w:p>
    <w:p w14:paraId="12B1912B" w14:textId="17434862" w:rsidR="00C05E8B" w:rsidRDefault="00C05E8B" w:rsidP="00C05E8B">
      <w:pPr>
        <w:spacing w:after="0"/>
        <w:rPr>
          <w:rFonts w:ascii="Times New Roman" w:hAnsi="Times New Roman" w:cs="Times New Roman"/>
          <w:sz w:val="24"/>
          <w:szCs w:val="24"/>
        </w:rPr>
      </w:pPr>
      <w:r w:rsidRPr="00C2221B">
        <w:rPr>
          <w:rFonts w:ascii="Times New Roman" w:hAnsi="Times New Roman" w:cs="Times New Roman"/>
          <w:sz w:val="24"/>
          <w:szCs w:val="24"/>
        </w:rPr>
        <w:t>Local Government Services Bureau</w:t>
      </w:r>
    </w:p>
    <w:p w14:paraId="0B3C93C6" w14:textId="7D21DD2C" w:rsidR="00E04DBE" w:rsidRPr="00C2221B" w:rsidRDefault="00E04DBE" w:rsidP="00C05E8B">
      <w:pPr>
        <w:spacing w:after="0"/>
        <w:rPr>
          <w:rFonts w:ascii="Times New Roman" w:hAnsi="Times New Roman" w:cs="Times New Roman"/>
          <w:sz w:val="24"/>
          <w:szCs w:val="24"/>
        </w:rPr>
      </w:pPr>
      <w:r>
        <w:rPr>
          <w:rFonts w:ascii="Times New Roman" w:hAnsi="Times New Roman" w:cs="Times New Roman"/>
          <w:sz w:val="24"/>
          <w:szCs w:val="24"/>
        </w:rPr>
        <w:t>(406) 444-9101</w:t>
      </w:r>
    </w:p>
    <w:p w14:paraId="19AFBC9D" w14:textId="77777777" w:rsidR="00D7101A" w:rsidRDefault="00D7101A"/>
    <w:p w14:paraId="3BCABEA4" w14:textId="77777777" w:rsidR="00D7101A" w:rsidRDefault="00D7101A"/>
    <w:sectPr w:rsidR="00D7101A" w:rsidSect="00D00647">
      <w:footerReference w:type="first" r:id="rId9"/>
      <w:pgSz w:w="12240" w:h="15840" w:code="1"/>
      <w:pgMar w:top="1440" w:right="1440" w:bottom="1440"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EED81" w14:textId="77777777" w:rsidR="000E5B54" w:rsidRDefault="000E5B54" w:rsidP="0034296B">
      <w:pPr>
        <w:spacing w:after="0" w:line="240" w:lineRule="auto"/>
      </w:pPr>
      <w:r>
        <w:separator/>
      </w:r>
    </w:p>
  </w:endnote>
  <w:endnote w:type="continuationSeparator" w:id="0">
    <w:p w14:paraId="2A9201C7" w14:textId="77777777" w:rsidR="000E5B54" w:rsidRDefault="000E5B54" w:rsidP="0034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EB5E2" w14:textId="149178F5" w:rsidR="00D00647" w:rsidRDefault="00D00647" w:rsidP="00D00647">
    <w:r>
      <w:rPr>
        <w:noProof/>
      </w:rPr>
      <mc:AlternateContent>
        <mc:Choice Requires="wps">
          <w:drawing>
            <wp:anchor distT="0" distB="0" distL="114300" distR="114300" simplePos="0" relativeHeight="251660288" behindDoc="0" locked="0" layoutInCell="1" allowOverlap="1" wp14:anchorId="75B37DEB" wp14:editId="01F2A12D">
              <wp:simplePos x="0" y="0"/>
              <wp:positionH relativeFrom="column">
                <wp:posOffset>-446568</wp:posOffset>
              </wp:positionH>
              <wp:positionV relativeFrom="paragraph">
                <wp:posOffset>880361</wp:posOffset>
              </wp:positionV>
              <wp:extent cx="6970705" cy="0"/>
              <wp:effectExtent l="0" t="0" r="20955" b="19050"/>
              <wp:wrapNone/>
              <wp:docPr id="8" name="Straight Connector 8"/>
              <wp:cNvGraphicFramePr/>
              <a:graphic xmlns:a="http://schemas.openxmlformats.org/drawingml/2006/main">
                <a:graphicData uri="http://schemas.microsoft.com/office/word/2010/wordprocessingShape">
                  <wps:wsp>
                    <wps:cNvCnPr/>
                    <wps:spPr>
                      <a:xfrm flipV="1">
                        <a:off x="0" y="0"/>
                        <a:ext cx="6970705"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EB5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69.3pt" to="513.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" strokecolor="#06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41DF81D" wp14:editId="1CC4564B">
              <wp:simplePos x="0" y="0"/>
              <wp:positionH relativeFrom="column">
                <wp:posOffset>-442433</wp:posOffset>
              </wp:positionH>
              <wp:positionV relativeFrom="paragraph">
                <wp:posOffset>792480</wp:posOffset>
              </wp:positionV>
              <wp:extent cx="6949440" cy="45085"/>
              <wp:effectExtent l="0" t="0" r="22860" b="12065"/>
              <wp:wrapNone/>
              <wp:docPr id="7" name="Rectangle 7"/>
              <wp:cNvGraphicFramePr/>
              <a:graphic xmlns:a="http://schemas.openxmlformats.org/drawingml/2006/main">
                <a:graphicData uri="http://schemas.microsoft.com/office/word/2010/wordprocessingShape">
                  <wps:wsp>
                    <wps:cNvSpPr/>
                    <wps:spPr>
                      <a:xfrm>
                        <a:off x="0" y="0"/>
                        <a:ext cx="6949440" cy="4508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A0B27" id="Rectangle 7" o:spid="_x0000_s1026" style="position:absolute;margin-left:-34.85pt;margin-top:62.4pt;width:547.2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" fillcolor="#a5a5a5 [3206]" strokecolor="#525252 [1606]" strokeweight="1pt"/>
          </w:pict>
        </mc:Fallback>
      </mc:AlternateContent>
    </w:r>
    <w:r>
      <w:rPr>
        <w:noProof/>
      </w:rPr>
      <mc:AlternateContent>
        <mc:Choice Requires="wps">
          <w:drawing>
            <wp:anchor distT="0" distB="0" distL="114300" distR="114300" simplePos="0" relativeHeight="251661312" behindDoc="0" locked="0" layoutInCell="1" allowOverlap="1" wp14:anchorId="332F38FD" wp14:editId="35AA0F2A">
              <wp:simplePos x="0" y="0"/>
              <wp:positionH relativeFrom="column">
                <wp:posOffset>-422694</wp:posOffset>
              </wp:positionH>
              <wp:positionV relativeFrom="paragraph">
                <wp:posOffset>525073</wp:posOffset>
              </wp:positionV>
              <wp:extent cx="6949440" cy="258241"/>
              <wp:effectExtent l="0" t="0" r="3810" b="8890"/>
              <wp:wrapNone/>
              <wp:docPr id="9" name="Text Box 9"/>
              <wp:cNvGraphicFramePr/>
              <a:graphic xmlns:a="http://schemas.openxmlformats.org/drawingml/2006/main">
                <a:graphicData uri="http://schemas.microsoft.com/office/word/2010/wordprocessingShape">
                  <wps:wsp>
                    <wps:cNvSpPr txBox="1"/>
                    <wps:spPr>
                      <a:xfrm>
                        <a:off x="0" y="0"/>
                        <a:ext cx="6949440" cy="258241"/>
                      </a:xfrm>
                      <a:prstGeom prst="rect">
                        <a:avLst/>
                      </a:prstGeom>
                      <a:solidFill>
                        <a:schemeClr val="lt1"/>
                      </a:solidFill>
                      <a:ln w="6350">
                        <a:noFill/>
                      </a:ln>
                    </wps:spPr>
                    <wps:txbx>
                      <w:txbxContent>
                        <w:p w14:paraId="030A6C37" w14:textId="21D38FB6" w:rsidR="00D00647" w:rsidRPr="00D7101A" w:rsidRDefault="00D00647" w:rsidP="00D00647">
                          <w:pPr>
                            <w:rPr>
                              <w:sz w:val="20"/>
                              <w:szCs w:val="20"/>
                            </w:rPr>
                          </w:pPr>
                          <w:r w:rsidRPr="00D7101A">
                            <w:rPr>
                              <w:b/>
                              <w:color w:val="336699"/>
                              <w:sz w:val="18"/>
                              <w:szCs w:val="18"/>
                            </w:rPr>
                            <w:t>PHONE:</w:t>
                          </w:r>
                          <w:r w:rsidRPr="00D7101A">
                            <w:rPr>
                              <w:color w:val="336699"/>
                              <w:sz w:val="18"/>
                              <w:szCs w:val="18"/>
                            </w:rPr>
                            <w:t xml:space="preserve">  </w:t>
                          </w:r>
                          <w:r>
                            <w:rPr>
                              <w:sz w:val="18"/>
                              <w:szCs w:val="18"/>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1" w:history="1">
                            <w:r w:rsidRPr="00CF471E">
                              <w:rPr>
                                <w:rStyle w:val="Hyperlink"/>
                                <w:sz w:val="18"/>
                                <w:szCs w:val="18"/>
                              </w:rPr>
                              <w:t>http://sfsd.mt.gov/LGSB</w:t>
                            </w:r>
                          </w:hyperlink>
                          <w:r>
                            <w:t xml:space="preserve"> </w:t>
                          </w:r>
                          <w:r>
                            <w:rPr>
                              <w:sz w:val="18"/>
                              <w:szCs w:val="18"/>
                            </w:rPr>
                            <w:tab/>
                          </w:r>
                          <w:r>
                            <w:rPr>
                              <w:sz w:val="18"/>
                              <w:szCs w:val="18"/>
                            </w:rPr>
                            <w:tab/>
                          </w:r>
                          <w:r>
                            <w:rPr>
                              <w:b/>
                              <w:color w:val="336699"/>
                              <w:sz w:val="18"/>
                              <w:szCs w:val="18"/>
                            </w:rPr>
                            <w:t>EMAIL</w:t>
                          </w:r>
                          <w:r w:rsidRPr="00D7101A">
                            <w:rPr>
                              <w:b/>
                              <w:color w:val="336699"/>
                              <w:sz w:val="18"/>
                              <w:szCs w:val="18"/>
                            </w:rPr>
                            <w:t>:</w:t>
                          </w:r>
                          <w:r w:rsidRPr="00D7101A">
                            <w:rPr>
                              <w:color w:val="336699"/>
                              <w:sz w:val="18"/>
                              <w:szCs w:val="18"/>
                            </w:rPr>
                            <w:t xml:space="preserve">  </w:t>
                          </w:r>
                          <w:hyperlink r:id="rId2" w:history="1">
                            <w:r w:rsidR="00B82D3F" w:rsidRPr="003D54F0">
                              <w:rPr>
                                <w:rStyle w:val="Hyperlink"/>
                                <w:sz w:val="18"/>
                                <w:szCs w:val="18"/>
                              </w:rPr>
                              <w:t>LGSPortalRegistration@mt.gov</w:t>
                            </w:r>
                          </w:hyperlink>
                          <w:r w:rsidR="00B82D3F">
                            <w:rPr>
                              <w:color w:val="336699"/>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F38FD" id="_x0000_t202" coordsize="21600,21600" o:spt="202" path="m,l,21600r21600,l21600,xe">
              <v:stroke joinstyle="miter"/>
              <v:path gradientshapeok="t" o:connecttype="rect"/>
            </v:shapetype>
            <v:shape id="Text Box 9" o:spid="_x0000_s1028" type="#_x0000_t202" style="position:absolute;margin-left:-33.3pt;margin-top:41.35pt;width:547.2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" fillcolor="white [3201]" stroked="f" strokeweight=".5pt">
              <v:textbox>
                <w:txbxContent>
                  <w:p w14:paraId="030A6C37" w14:textId="21D38FB6" w:rsidR="00D00647" w:rsidRPr="00D7101A" w:rsidRDefault="00D00647" w:rsidP="00D00647">
                    <w:pPr>
                      <w:rPr>
                        <w:sz w:val="20"/>
                        <w:szCs w:val="20"/>
                      </w:rPr>
                    </w:pPr>
                    <w:r w:rsidRPr="00D7101A">
                      <w:rPr>
                        <w:b/>
                        <w:color w:val="336699"/>
                        <w:sz w:val="18"/>
                        <w:szCs w:val="18"/>
                      </w:rPr>
                      <w:t>PHONE:</w:t>
                    </w:r>
                    <w:r w:rsidRPr="00D7101A">
                      <w:rPr>
                        <w:color w:val="336699"/>
                        <w:sz w:val="18"/>
                        <w:szCs w:val="18"/>
                      </w:rPr>
                      <w:t xml:space="preserve">  </w:t>
                    </w:r>
                    <w:r>
                      <w:rPr>
                        <w:sz w:val="18"/>
                        <w:szCs w:val="18"/>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3" w:history="1">
                      <w:r w:rsidRPr="00CF471E">
                        <w:rPr>
                          <w:rStyle w:val="Hyperlink"/>
                          <w:sz w:val="18"/>
                          <w:szCs w:val="18"/>
                        </w:rPr>
                        <w:t>http://sfsd.mt.gov/LGSB</w:t>
                      </w:r>
                    </w:hyperlink>
                    <w:r>
                      <w:t xml:space="preserve"> </w:t>
                    </w:r>
                    <w:r>
                      <w:rPr>
                        <w:sz w:val="18"/>
                        <w:szCs w:val="18"/>
                      </w:rPr>
                      <w:tab/>
                    </w:r>
                    <w:r>
                      <w:rPr>
                        <w:sz w:val="18"/>
                        <w:szCs w:val="18"/>
                      </w:rPr>
                      <w:tab/>
                    </w:r>
                    <w:r>
                      <w:rPr>
                        <w:b/>
                        <w:color w:val="336699"/>
                        <w:sz w:val="18"/>
                        <w:szCs w:val="18"/>
                      </w:rPr>
                      <w:t>EMAIL</w:t>
                    </w:r>
                    <w:r w:rsidRPr="00D7101A">
                      <w:rPr>
                        <w:b/>
                        <w:color w:val="336699"/>
                        <w:sz w:val="18"/>
                        <w:szCs w:val="18"/>
                      </w:rPr>
                      <w:t>:</w:t>
                    </w:r>
                    <w:r w:rsidRPr="00D7101A">
                      <w:rPr>
                        <w:color w:val="336699"/>
                        <w:sz w:val="18"/>
                        <w:szCs w:val="18"/>
                      </w:rPr>
                      <w:t xml:space="preserve">  </w:t>
                    </w:r>
                    <w:hyperlink r:id="rId4" w:history="1">
                      <w:r w:rsidR="00B82D3F" w:rsidRPr="003D54F0">
                        <w:rPr>
                          <w:rStyle w:val="Hyperlink"/>
                          <w:sz w:val="18"/>
                          <w:szCs w:val="18"/>
                        </w:rPr>
                        <w:t>LGSPortalRegistration@mt.gov</w:t>
                      </w:r>
                    </w:hyperlink>
                    <w:r w:rsidR="00B82D3F">
                      <w:rPr>
                        <w:color w:val="336699"/>
                        <w:sz w:val="18"/>
                        <w:szCs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2A629" w14:textId="77777777" w:rsidR="000E5B54" w:rsidRDefault="000E5B54" w:rsidP="0034296B">
      <w:pPr>
        <w:spacing w:after="0" w:line="240" w:lineRule="auto"/>
      </w:pPr>
      <w:r>
        <w:separator/>
      </w:r>
    </w:p>
  </w:footnote>
  <w:footnote w:type="continuationSeparator" w:id="0">
    <w:p w14:paraId="519009FD" w14:textId="77777777" w:rsidR="000E5B54" w:rsidRDefault="000E5B54" w:rsidP="00342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1B6"/>
    <w:multiLevelType w:val="hybridMultilevel"/>
    <w:tmpl w:val="E64ED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6B"/>
    <w:rsid w:val="000E55E2"/>
    <w:rsid w:val="000E5B54"/>
    <w:rsid w:val="001C7885"/>
    <w:rsid w:val="001D0A31"/>
    <w:rsid w:val="00312ABC"/>
    <w:rsid w:val="0034296B"/>
    <w:rsid w:val="0034713E"/>
    <w:rsid w:val="00485403"/>
    <w:rsid w:val="004B531C"/>
    <w:rsid w:val="006418D7"/>
    <w:rsid w:val="007054B0"/>
    <w:rsid w:val="007A6678"/>
    <w:rsid w:val="00833D4D"/>
    <w:rsid w:val="00926989"/>
    <w:rsid w:val="00A22597"/>
    <w:rsid w:val="00A44008"/>
    <w:rsid w:val="00AB106D"/>
    <w:rsid w:val="00B82D3F"/>
    <w:rsid w:val="00B97007"/>
    <w:rsid w:val="00BF1022"/>
    <w:rsid w:val="00C05E8B"/>
    <w:rsid w:val="00C45405"/>
    <w:rsid w:val="00C8595A"/>
    <w:rsid w:val="00CF471E"/>
    <w:rsid w:val="00D00647"/>
    <w:rsid w:val="00D14678"/>
    <w:rsid w:val="00D7101A"/>
    <w:rsid w:val="00E04DBE"/>
    <w:rsid w:val="00FA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2226F0"/>
  <w15:chartTrackingRefBased/>
  <w15:docId w15:val="{AA7806E1-0DE6-497D-8FDC-D60838F2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6B"/>
  </w:style>
  <w:style w:type="paragraph" w:styleId="Footer">
    <w:name w:val="footer"/>
    <w:basedOn w:val="Normal"/>
    <w:link w:val="FooterChar"/>
    <w:uiPriority w:val="99"/>
    <w:unhideWhenUsed/>
    <w:rsid w:val="0034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6B"/>
  </w:style>
  <w:style w:type="paragraph" w:styleId="NoSpacing">
    <w:name w:val="No Spacing"/>
    <w:uiPriority w:val="1"/>
    <w:qFormat/>
    <w:rsid w:val="0034296B"/>
    <w:pPr>
      <w:spacing w:after="0" w:line="240" w:lineRule="auto"/>
    </w:pPr>
    <w:rPr>
      <w:color w:val="44546A" w:themeColor="text2"/>
      <w:sz w:val="20"/>
      <w:szCs w:val="20"/>
    </w:rPr>
  </w:style>
  <w:style w:type="table" w:customStyle="1" w:styleId="GridTable1Light1">
    <w:name w:val="Grid Table 1 Light1"/>
    <w:basedOn w:val="TableNormal"/>
    <w:next w:val="GridTable1Light"/>
    <w:uiPriority w:val="46"/>
    <w:rsid w:val="0034296B"/>
    <w:pPr>
      <w:spacing w:after="0" w:line="240" w:lineRule="auto"/>
    </w:pPr>
    <w:rPr>
      <w:color w:val="595959"/>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3429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7101A"/>
    <w:rPr>
      <w:color w:val="0563C1" w:themeColor="hyperlink"/>
      <w:u w:val="single"/>
    </w:rPr>
  </w:style>
  <w:style w:type="paragraph" w:styleId="BalloonText">
    <w:name w:val="Balloon Text"/>
    <w:basedOn w:val="Normal"/>
    <w:link w:val="BalloonTextChar"/>
    <w:uiPriority w:val="99"/>
    <w:semiHidden/>
    <w:unhideWhenUsed/>
    <w:rsid w:val="00D7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1A"/>
    <w:rPr>
      <w:rFonts w:ascii="Segoe UI" w:hAnsi="Segoe UI" w:cs="Segoe UI"/>
      <w:sz w:val="18"/>
      <w:szCs w:val="18"/>
    </w:rPr>
  </w:style>
  <w:style w:type="character" w:styleId="FollowedHyperlink">
    <w:name w:val="FollowedHyperlink"/>
    <w:basedOn w:val="DefaultParagraphFont"/>
    <w:uiPriority w:val="99"/>
    <w:semiHidden/>
    <w:unhideWhenUsed/>
    <w:rsid w:val="00CF471E"/>
    <w:rPr>
      <w:color w:val="954F72" w:themeColor="followedHyperlink"/>
      <w:u w:val="single"/>
    </w:rPr>
  </w:style>
  <w:style w:type="paragraph" w:styleId="ListParagraph">
    <w:name w:val="List Paragraph"/>
    <w:basedOn w:val="Normal"/>
    <w:uiPriority w:val="34"/>
    <w:qFormat/>
    <w:rsid w:val="0092698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fsd.mt.gov/LGSB" TargetMode="External"/><Relationship Id="rId2" Type="http://schemas.openxmlformats.org/officeDocument/2006/relationships/hyperlink" Target="mailto:LGSPortalRegistration@mt.gov" TargetMode="External"/><Relationship Id="rId1" Type="http://schemas.openxmlformats.org/officeDocument/2006/relationships/hyperlink" Target="http://sfsd.mt.gov/LGSB" TargetMode="External"/><Relationship Id="rId4" Type="http://schemas.openxmlformats.org/officeDocument/2006/relationships/hyperlink" Target="mailto:LGSPortalRegistration@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F7B4D-699B-4979-87F7-CC8BB954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Keaster, Miranda</dc:creator>
  <cp:keywords/>
  <dc:description/>
  <cp:lastModifiedBy>Riitano, Beth</cp:lastModifiedBy>
  <cp:revision>2</cp:revision>
  <cp:lastPrinted>2017-05-25T16:06:00Z</cp:lastPrinted>
  <dcterms:created xsi:type="dcterms:W3CDTF">2017-08-07T18:01:00Z</dcterms:created>
  <dcterms:modified xsi:type="dcterms:W3CDTF">2017-08-07T18:01:00Z</dcterms:modified>
  <cp:contentStatus/>
</cp:coreProperties>
</file>