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10080">
      <w:pPr>
        <w:jc w:val="center"/>
        <w:rPr>
          <w:b/>
          <w:sz w:val="26"/>
        </w:rPr>
      </w:pPr>
    </w:p>
    <w:p w:rsidR="00000000" w:rsidRDefault="00510080">
      <w:pPr>
        <w:jc w:val="center"/>
        <w:rPr>
          <w:b/>
          <w:sz w:val="26"/>
        </w:rPr>
      </w:pPr>
      <w:r>
        <w:rPr>
          <w:b/>
          <w:sz w:val="26"/>
        </w:rPr>
        <w:t>GRIEVANCE FORM</w:t>
      </w:r>
    </w:p>
    <w:p w:rsidR="00000000" w:rsidRDefault="00510080">
      <w:pPr>
        <w:jc w:val="center"/>
        <w:rPr>
          <w:b/>
          <w:sz w:val="28"/>
        </w:rPr>
      </w:pPr>
    </w:p>
    <w:p w:rsidR="00000000" w:rsidRDefault="00510080">
      <w:pPr>
        <w:jc w:val="both"/>
        <w:rPr>
          <w:sz w:val="22"/>
        </w:rPr>
      </w:pPr>
      <w:r>
        <w:rPr>
          <w:sz w:val="22"/>
        </w:rPr>
        <w:t>NAME _______________________________ DEPARTMENT/BUREAU______________________________</w:t>
      </w:r>
    </w:p>
    <w:p w:rsidR="00000000" w:rsidRDefault="00510080">
      <w:pPr>
        <w:jc w:val="both"/>
        <w:rPr>
          <w:sz w:val="22"/>
        </w:rPr>
      </w:pPr>
    </w:p>
    <w:p w:rsidR="00000000" w:rsidRDefault="00510080">
      <w:pPr>
        <w:jc w:val="both"/>
        <w:rPr>
          <w:sz w:val="22"/>
        </w:rPr>
      </w:pPr>
      <w:r>
        <w:rPr>
          <w:sz w:val="22"/>
        </w:rPr>
        <w:t>POSITION TITLE ___________________________________________ WORK PHONE _________________</w:t>
      </w:r>
    </w:p>
    <w:p w:rsidR="00000000" w:rsidRDefault="00510080">
      <w:pPr>
        <w:jc w:val="both"/>
        <w:rPr>
          <w:sz w:val="22"/>
        </w:rPr>
      </w:pPr>
    </w:p>
    <w:p w:rsidR="00000000" w:rsidRDefault="00510080">
      <w:pPr>
        <w:jc w:val="both"/>
        <w:rPr>
          <w:b/>
          <w:sz w:val="22"/>
        </w:rPr>
      </w:pPr>
      <w:r>
        <w:rPr>
          <w:b/>
          <w:sz w:val="22"/>
        </w:rPr>
        <w:t>INSTRUCTIONS:  The Grievance procedure has three steps.  The fir</w:t>
      </w:r>
      <w:r>
        <w:rPr>
          <w:b/>
          <w:sz w:val="22"/>
        </w:rPr>
        <w:t xml:space="preserve">st is informal resolution, the second a formal written </w:t>
      </w:r>
      <w:proofErr w:type="gramStart"/>
      <w:r>
        <w:rPr>
          <w:b/>
          <w:sz w:val="22"/>
        </w:rPr>
        <w:t>grievance,</w:t>
      </w:r>
      <w:proofErr w:type="gramEnd"/>
      <w:r>
        <w:rPr>
          <w:b/>
          <w:sz w:val="22"/>
        </w:rPr>
        <w:t xml:space="preserve"> and the third a review by the agency head or hearing.  This form may be used by an employee to initiate a formal grievance at Step 2.</w:t>
      </w:r>
    </w:p>
    <w:p w:rsidR="00000000" w:rsidRDefault="00510080">
      <w:pPr>
        <w:jc w:val="both"/>
        <w:rPr>
          <w:b/>
          <w:sz w:val="22"/>
        </w:rPr>
      </w:pPr>
    </w:p>
    <w:p w:rsidR="00000000" w:rsidRDefault="00510080">
      <w:pPr>
        <w:jc w:val="both"/>
        <w:rPr>
          <w:b/>
          <w:sz w:val="22"/>
        </w:rPr>
      </w:pPr>
      <w:r>
        <w:rPr>
          <w:b/>
          <w:sz w:val="22"/>
        </w:rPr>
        <w:t>If you are considering initiating a grievance, you shou</w:t>
      </w:r>
      <w:r>
        <w:rPr>
          <w:b/>
          <w:sz w:val="22"/>
        </w:rPr>
        <w:t xml:space="preserve">ld review the complete Grievance policy, </w:t>
      </w:r>
      <w:r w:rsidRPr="00510080">
        <w:rPr>
          <w:b/>
          <w:sz w:val="22"/>
        </w:rPr>
        <w:t>(ARM 2.21.8010 et seq.)</w:t>
      </w:r>
      <w:r>
        <w:rPr>
          <w:b/>
          <w:sz w:val="22"/>
        </w:rPr>
        <w:t xml:space="preserve">.  The policy is found in the </w:t>
      </w:r>
      <w:hyperlink r:id="rId6" w:history="1">
        <w:r w:rsidRPr="00510080">
          <w:rPr>
            <w:rStyle w:val="Hyperlink"/>
            <w:b/>
            <w:sz w:val="22"/>
          </w:rPr>
          <w:t>Montana Policy System</w:t>
        </w:r>
      </w:hyperlink>
      <w:bookmarkStart w:id="0" w:name="_GoBack"/>
      <w:bookmarkEnd w:id="0"/>
      <w:r>
        <w:rPr>
          <w:b/>
          <w:sz w:val="22"/>
        </w:rPr>
        <w:t xml:space="preserve"> or is available from the agency personnel office.</w:t>
      </w:r>
    </w:p>
    <w:p w:rsidR="00000000" w:rsidRDefault="00510080">
      <w:pPr>
        <w:jc w:val="both"/>
        <w:rPr>
          <w:b/>
          <w:sz w:val="22"/>
        </w:rPr>
      </w:pPr>
    </w:p>
    <w:p w:rsidR="00000000" w:rsidRDefault="00510080">
      <w:pPr>
        <w:jc w:val="center"/>
        <w:rPr>
          <w:sz w:val="22"/>
        </w:rPr>
      </w:pPr>
      <w:r>
        <w:rPr>
          <w:caps/>
          <w:sz w:val="22"/>
        </w:rPr>
        <w:t>Step</w:t>
      </w:r>
      <w:r>
        <w:rPr>
          <w:sz w:val="22"/>
        </w:rPr>
        <w:t xml:space="preserve"> </w:t>
      </w:r>
      <w:proofErr w:type="gramStart"/>
      <w:r>
        <w:rPr>
          <w:sz w:val="22"/>
        </w:rPr>
        <w:t>1  INFORMAL</w:t>
      </w:r>
      <w:proofErr w:type="gramEnd"/>
      <w:r>
        <w:rPr>
          <w:sz w:val="22"/>
        </w:rPr>
        <w:t xml:space="preserve"> RESOLUTION</w:t>
      </w:r>
    </w:p>
    <w:p w:rsidR="00000000" w:rsidRDefault="00510080">
      <w:pPr>
        <w:jc w:val="both"/>
        <w:rPr>
          <w:sz w:val="22"/>
        </w:rPr>
      </w:pPr>
    </w:p>
    <w:p w:rsidR="00000000" w:rsidRDefault="00510080">
      <w:pPr>
        <w:jc w:val="both"/>
        <w:rPr>
          <w:sz w:val="22"/>
        </w:rPr>
      </w:pPr>
      <w:r>
        <w:rPr>
          <w:sz w:val="22"/>
        </w:rPr>
        <w:t xml:space="preserve">Step 1 of the grievance process is </w:t>
      </w:r>
      <w:r>
        <w:rPr>
          <w:sz w:val="22"/>
        </w:rPr>
        <w:t>the informal resolution.  You and your supervisor are encouraged to resolve your grievance at this step.</w:t>
      </w:r>
    </w:p>
    <w:p w:rsidR="00000000" w:rsidRDefault="00510080">
      <w:pPr>
        <w:jc w:val="both"/>
        <w:rPr>
          <w:sz w:val="22"/>
        </w:rPr>
      </w:pPr>
    </w:p>
    <w:p w:rsidR="00000000" w:rsidRDefault="00510080">
      <w:pPr>
        <w:jc w:val="center"/>
        <w:rPr>
          <w:sz w:val="22"/>
        </w:rPr>
      </w:pPr>
      <w:r>
        <w:rPr>
          <w:caps/>
          <w:sz w:val="22"/>
        </w:rPr>
        <w:t>Step</w:t>
      </w:r>
      <w:r>
        <w:rPr>
          <w:sz w:val="22"/>
        </w:rPr>
        <w:t xml:space="preserve"> </w:t>
      </w:r>
      <w:proofErr w:type="gramStart"/>
      <w:r>
        <w:rPr>
          <w:sz w:val="22"/>
        </w:rPr>
        <w:t>2  FORMAL</w:t>
      </w:r>
      <w:proofErr w:type="gramEnd"/>
      <w:r>
        <w:rPr>
          <w:sz w:val="22"/>
        </w:rPr>
        <w:t xml:space="preserve"> GRIEVANCE</w:t>
      </w:r>
    </w:p>
    <w:p w:rsidR="00000000" w:rsidRDefault="00510080">
      <w:pPr>
        <w:jc w:val="both"/>
        <w:rPr>
          <w:sz w:val="22"/>
        </w:rPr>
      </w:pPr>
    </w:p>
    <w:p w:rsidR="00000000" w:rsidRDefault="00510080">
      <w:pPr>
        <w:jc w:val="both"/>
        <w:rPr>
          <w:sz w:val="22"/>
        </w:rPr>
      </w:pPr>
      <w:r>
        <w:rPr>
          <w:sz w:val="22"/>
        </w:rPr>
        <w:t>From the date of the grievable event, you have 15 working days to file a formal, written grievance.  The written grievance i</w:t>
      </w:r>
      <w:r>
        <w:rPr>
          <w:sz w:val="22"/>
        </w:rPr>
        <w:t>s considered filed when it is submitted to your immediate supervisor or the next level above your immediate supervisor.</w:t>
      </w:r>
    </w:p>
    <w:p w:rsidR="00000000" w:rsidRDefault="00510080">
      <w:pPr>
        <w:jc w:val="both"/>
        <w:rPr>
          <w:sz w:val="22"/>
        </w:rPr>
      </w:pPr>
    </w:p>
    <w:p w:rsidR="00000000" w:rsidRDefault="00510080">
      <w:pPr>
        <w:jc w:val="both"/>
        <w:rPr>
          <w:sz w:val="22"/>
        </w:rPr>
      </w:pPr>
      <w:r>
        <w:rPr>
          <w:sz w:val="22"/>
        </w:rPr>
        <w:t>You must provide the following information:</w:t>
      </w:r>
    </w:p>
    <w:p w:rsidR="00000000" w:rsidRDefault="00510080">
      <w:pPr>
        <w:jc w:val="both"/>
        <w:rPr>
          <w:sz w:val="22"/>
        </w:rPr>
      </w:pPr>
    </w:p>
    <w:p w:rsidR="00000000" w:rsidRDefault="00510080">
      <w:pPr>
        <w:numPr>
          <w:ilvl w:val="0"/>
          <w:numId w:val="1"/>
        </w:numPr>
        <w:tabs>
          <w:tab w:val="clear" w:pos="720"/>
          <w:tab w:val="num" w:pos="360"/>
        </w:tabs>
        <w:ind w:left="360" w:hanging="360"/>
        <w:jc w:val="both"/>
        <w:rPr>
          <w:sz w:val="22"/>
        </w:rPr>
      </w:pPr>
      <w:r>
        <w:rPr>
          <w:sz w:val="22"/>
        </w:rPr>
        <w:t>The date of the grievable event. _________________</w:t>
      </w:r>
    </w:p>
    <w:p w:rsidR="00000000" w:rsidRDefault="00510080">
      <w:pPr>
        <w:tabs>
          <w:tab w:val="num" w:pos="360"/>
        </w:tabs>
        <w:ind w:left="360" w:hanging="360"/>
        <w:jc w:val="both"/>
        <w:rPr>
          <w:sz w:val="22"/>
        </w:rPr>
      </w:pPr>
    </w:p>
    <w:p w:rsidR="00000000" w:rsidRDefault="00510080">
      <w:pPr>
        <w:numPr>
          <w:ilvl w:val="0"/>
          <w:numId w:val="1"/>
        </w:numPr>
        <w:tabs>
          <w:tab w:val="clear" w:pos="720"/>
          <w:tab w:val="num" w:pos="360"/>
        </w:tabs>
        <w:ind w:left="360" w:hanging="360"/>
        <w:jc w:val="both"/>
        <w:rPr>
          <w:sz w:val="22"/>
        </w:rPr>
      </w:pPr>
      <w:r>
        <w:rPr>
          <w:sz w:val="22"/>
        </w:rPr>
        <w:t>A specific statement of the written la</w:t>
      </w:r>
      <w:r>
        <w:rPr>
          <w:sz w:val="22"/>
        </w:rPr>
        <w:t>w, rule, policy and/or procedure violated.  What action or conduct constituted the violation and what happened?</w:t>
      </w:r>
    </w:p>
    <w:p w:rsidR="00000000" w:rsidRDefault="00510080">
      <w:pPr>
        <w:tabs>
          <w:tab w:val="num" w:pos="360"/>
        </w:tabs>
        <w:ind w:left="360" w:hanging="360"/>
        <w:jc w:val="both"/>
        <w:rPr>
          <w:sz w:val="22"/>
        </w:rPr>
      </w:pPr>
      <w:r>
        <w:rPr>
          <w:sz w:val="22"/>
        </w:rPr>
        <w:tab/>
        <w:t>_______________________________________________________________________________________________________________________________________________</w:t>
      </w:r>
      <w:r>
        <w:rPr>
          <w:sz w:val="22"/>
        </w:rPr>
        <w:t>_____________________________________________________________________________________________________________________________________________________________</w:t>
      </w:r>
      <w:r>
        <w:rPr>
          <w:sz w:val="22"/>
        </w:rPr>
        <w:tab/>
        <w:t>Total number of pages attached _________</w:t>
      </w:r>
    </w:p>
    <w:p w:rsidR="00000000" w:rsidRDefault="00510080">
      <w:pPr>
        <w:tabs>
          <w:tab w:val="num" w:pos="360"/>
        </w:tabs>
        <w:ind w:left="360" w:hanging="360"/>
        <w:jc w:val="both"/>
        <w:rPr>
          <w:sz w:val="22"/>
        </w:rPr>
      </w:pPr>
    </w:p>
    <w:p w:rsidR="00000000" w:rsidRDefault="00510080">
      <w:pPr>
        <w:numPr>
          <w:ilvl w:val="0"/>
          <w:numId w:val="1"/>
        </w:numPr>
        <w:tabs>
          <w:tab w:val="clear" w:pos="720"/>
          <w:tab w:val="num" w:pos="360"/>
        </w:tabs>
        <w:ind w:left="360" w:hanging="360"/>
        <w:jc w:val="both"/>
        <w:rPr>
          <w:sz w:val="22"/>
        </w:rPr>
      </w:pPr>
      <w:r>
        <w:rPr>
          <w:sz w:val="22"/>
        </w:rPr>
        <w:t>The resolution or remedy you want. _____________________</w:t>
      </w:r>
      <w:r>
        <w:rPr>
          <w:sz w:val="22"/>
        </w:rPr>
        <w:t>___________________________________</w:t>
      </w:r>
    </w:p>
    <w:p w:rsidR="00000000" w:rsidRDefault="00510080">
      <w:pPr>
        <w:tabs>
          <w:tab w:val="num" w:pos="360"/>
        </w:tabs>
        <w:ind w:left="360" w:hanging="360"/>
        <w:jc w:val="both"/>
        <w:rPr>
          <w:sz w:val="22"/>
        </w:rPr>
      </w:pPr>
      <w:r>
        <w:rPr>
          <w:sz w:val="22"/>
        </w:rPr>
        <w:tab/>
        <w:t>___________________________________________________________________________________________________________________________________________________________________________________________________________________________</w:t>
      </w:r>
      <w:r>
        <w:rPr>
          <w:sz w:val="22"/>
        </w:rPr>
        <w:t>_________________________________________________________________________________</w:t>
      </w:r>
      <w:r>
        <w:rPr>
          <w:sz w:val="22"/>
        </w:rPr>
        <w:tab/>
        <w:t>Total number of pages attached _________</w:t>
      </w:r>
    </w:p>
    <w:p w:rsidR="00000000" w:rsidRDefault="00510080">
      <w:pPr>
        <w:tabs>
          <w:tab w:val="num" w:pos="360"/>
        </w:tabs>
        <w:ind w:left="360" w:hanging="360"/>
        <w:jc w:val="both"/>
        <w:rPr>
          <w:sz w:val="22"/>
        </w:rPr>
      </w:pPr>
    </w:p>
    <w:p w:rsidR="00000000" w:rsidRDefault="00510080">
      <w:pPr>
        <w:numPr>
          <w:ilvl w:val="0"/>
          <w:numId w:val="1"/>
        </w:numPr>
        <w:tabs>
          <w:tab w:val="clear" w:pos="720"/>
          <w:tab w:val="num" w:pos="360"/>
        </w:tabs>
        <w:ind w:left="360" w:hanging="360"/>
        <w:jc w:val="both"/>
        <w:rPr>
          <w:sz w:val="22"/>
        </w:rPr>
      </w:pPr>
      <w:r>
        <w:rPr>
          <w:sz w:val="22"/>
        </w:rPr>
        <w:t>Employee signature and date filed with supervisor.</w:t>
      </w:r>
    </w:p>
    <w:p w:rsidR="00000000" w:rsidRDefault="00510080">
      <w:pPr>
        <w:tabs>
          <w:tab w:val="num" w:pos="360"/>
        </w:tabs>
        <w:ind w:left="360" w:hanging="360"/>
        <w:jc w:val="both"/>
        <w:rPr>
          <w:sz w:val="22"/>
        </w:rPr>
      </w:pPr>
    </w:p>
    <w:p w:rsidR="00000000" w:rsidRDefault="00510080">
      <w:pPr>
        <w:tabs>
          <w:tab w:val="num" w:pos="360"/>
        </w:tabs>
        <w:ind w:left="360"/>
        <w:jc w:val="both"/>
        <w:rPr>
          <w:sz w:val="22"/>
        </w:rPr>
      </w:pPr>
      <w:r>
        <w:rPr>
          <w:sz w:val="22"/>
        </w:rPr>
        <w:t>________________________________________</w:t>
      </w:r>
      <w:r>
        <w:rPr>
          <w:sz w:val="22"/>
        </w:rPr>
        <w:tab/>
      </w:r>
      <w:r>
        <w:rPr>
          <w:sz w:val="22"/>
        </w:rPr>
        <w:tab/>
        <w:t>___________________________________</w:t>
      </w:r>
    </w:p>
    <w:p w:rsidR="00000000" w:rsidRDefault="00510080">
      <w:pPr>
        <w:tabs>
          <w:tab w:val="num" w:pos="360"/>
        </w:tabs>
        <w:ind w:left="360"/>
        <w:jc w:val="both"/>
        <w:rPr>
          <w:sz w:val="22"/>
        </w:rPr>
      </w:pPr>
      <w:r>
        <w:rPr>
          <w:sz w:val="22"/>
        </w:rPr>
        <w:t>Em</w:t>
      </w:r>
      <w:r>
        <w:rPr>
          <w:sz w:val="22"/>
        </w:rPr>
        <w:t>ployee's Signature</w:t>
      </w:r>
      <w:r>
        <w:rPr>
          <w:sz w:val="22"/>
        </w:rPr>
        <w:tab/>
      </w:r>
      <w:r>
        <w:rPr>
          <w:sz w:val="22"/>
        </w:rPr>
        <w:tab/>
      </w:r>
      <w:r>
        <w:rPr>
          <w:sz w:val="22"/>
        </w:rPr>
        <w:tab/>
      </w:r>
      <w:r>
        <w:rPr>
          <w:sz w:val="22"/>
        </w:rPr>
        <w:tab/>
      </w:r>
      <w:r>
        <w:rPr>
          <w:sz w:val="22"/>
        </w:rPr>
        <w:tab/>
      </w:r>
      <w:r>
        <w:rPr>
          <w:sz w:val="22"/>
        </w:rPr>
        <w:tab/>
        <w:t>Date</w:t>
      </w:r>
    </w:p>
    <w:p w:rsidR="00000000" w:rsidRDefault="00510080">
      <w:pPr>
        <w:tabs>
          <w:tab w:val="num" w:pos="360"/>
        </w:tabs>
        <w:ind w:left="360"/>
        <w:jc w:val="both"/>
        <w:rPr>
          <w:sz w:val="22"/>
        </w:rPr>
      </w:pPr>
    </w:p>
    <w:p w:rsidR="00000000" w:rsidRDefault="00510080">
      <w:pPr>
        <w:tabs>
          <w:tab w:val="num" w:pos="360"/>
        </w:tabs>
        <w:ind w:left="360"/>
        <w:jc w:val="both"/>
        <w:rPr>
          <w:sz w:val="22"/>
        </w:rPr>
      </w:pPr>
      <w:r>
        <w:rPr>
          <w:sz w:val="22"/>
        </w:rPr>
        <w:t>________________________________________</w:t>
      </w:r>
      <w:r>
        <w:rPr>
          <w:sz w:val="22"/>
        </w:rPr>
        <w:tab/>
      </w:r>
      <w:r>
        <w:rPr>
          <w:sz w:val="22"/>
        </w:rPr>
        <w:tab/>
        <w:t>___________________________________</w:t>
      </w:r>
    </w:p>
    <w:p w:rsidR="00000000" w:rsidRDefault="00510080">
      <w:pPr>
        <w:tabs>
          <w:tab w:val="num" w:pos="360"/>
        </w:tabs>
        <w:ind w:left="360"/>
        <w:jc w:val="both"/>
        <w:rPr>
          <w:sz w:val="22"/>
        </w:rPr>
      </w:pPr>
      <w:r>
        <w:rPr>
          <w:sz w:val="22"/>
        </w:rPr>
        <w:t>Supervisor's Signature</w:t>
      </w:r>
      <w:r>
        <w:rPr>
          <w:sz w:val="22"/>
        </w:rPr>
        <w:tab/>
      </w:r>
      <w:r>
        <w:rPr>
          <w:sz w:val="22"/>
        </w:rPr>
        <w:tab/>
      </w:r>
      <w:r>
        <w:rPr>
          <w:sz w:val="22"/>
        </w:rPr>
        <w:tab/>
      </w:r>
      <w:r>
        <w:rPr>
          <w:sz w:val="22"/>
        </w:rPr>
        <w:tab/>
      </w:r>
      <w:r>
        <w:rPr>
          <w:sz w:val="22"/>
        </w:rPr>
        <w:tab/>
      </w:r>
      <w:r>
        <w:rPr>
          <w:sz w:val="22"/>
        </w:rPr>
        <w:tab/>
        <w:t>Date received from employee</w:t>
      </w:r>
    </w:p>
    <w:p w:rsidR="00000000" w:rsidRDefault="00510080">
      <w:pPr>
        <w:ind w:left="720"/>
        <w:jc w:val="both"/>
        <w:rPr>
          <w:sz w:val="22"/>
        </w:rPr>
      </w:pPr>
    </w:p>
    <w:p w:rsidR="00000000" w:rsidRDefault="00510080">
      <w:pPr>
        <w:ind w:left="720"/>
        <w:jc w:val="center"/>
        <w:rPr>
          <w:sz w:val="22"/>
        </w:rPr>
      </w:pPr>
      <w:r>
        <w:rPr>
          <w:sz w:val="22"/>
        </w:rPr>
        <w:t xml:space="preserve">STEP </w:t>
      </w:r>
      <w:proofErr w:type="gramStart"/>
      <w:r>
        <w:rPr>
          <w:sz w:val="22"/>
        </w:rPr>
        <w:t>3  FORMAL</w:t>
      </w:r>
      <w:proofErr w:type="gramEnd"/>
      <w:r>
        <w:rPr>
          <w:sz w:val="22"/>
        </w:rPr>
        <w:t xml:space="preserve"> GRIEVANCE</w:t>
      </w:r>
    </w:p>
    <w:p w:rsidR="00000000" w:rsidRDefault="00510080">
      <w:pPr>
        <w:ind w:left="720"/>
        <w:jc w:val="center"/>
        <w:rPr>
          <w:sz w:val="22"/>
        </w:rPr>
      </w:pPr>
    </w:p>
    <w:p w:rsidR="00000000" w:rsidRDefault="00510080">
      <w:pPr>
        <w:jc w:val="both"/>
      </w:pPr>
      <w:r>
        <w:rPr>
          <w:sz w:val="22"/>
        </w:rPr>
        <w:t>If you do not resolve your grievance at Step 2, you may advance t</w:t>
      </w:r>
      <w:r>
        <w:rPr>
          <w:sz w:val="22"/>
        </w:rPr>
        <w:t>he grievance to Step 3 by notifying the management representative in your agency who is designated to receive grievances at this step.  Contact your agency personnel officer for the name of the designated representative.  The notification must be in writin</w:t>
      </w:r>
      <w:r>
        <w:rPr>
          <w:sz w:val="22"/>
        </w:rPr>
        <w:t>g and must be received within 10 working days of receipt of management's response at Step 2.</w:t>
      </w:r>
    </w:p>
    <w:sectPr w:rsidR="00000000">
      <w:pgSz w:w="12240" w:h="15840"/>
      <w:pgMar w:top="360" w:right="720" w:bottom="36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DB7971"/>
    <w:multiLevelType w:val="singleLevel"/>
    <w:tmpl w:val="4BAEA648"/>
    <w:lvl w:ilvl="0">
      <w:start w:val="1"/>
      <w:numFmt w:val="decimal"/>
      <w:lvlText w:val="%1."/>
      <w:lvlJc w:val="left"/>
      <w:pPr>
        <w:tabs>
          <w:tab w:val="num" w:pos="720"/>
        </w:tabs>
        <w:ind w:left="720" w:hanging="72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0080"/>
    <w:rsid w:val="005100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semiHidden/>
    <w:pPr>
      <w:framePr w:w="7920" w:h="1980" w:hRule="exact" w:hSpace="180" w:wrap="auto" w:hAnchor="page" w:xAlign="center" w:yAlign="bottom"/>
      <w:ind w:left="2880"/>
    </w:pPr>
  </w:style>
  <w:style w:type="paragraph" w:styleId="EnvelopeReturn">
    <w:name w:val="envelope return"/>
    <w:basedOn w:val="Normal"/>
    <w:semiHidden/>
    <w:rPr>
      <w:rFonts w:ascii="Courier New" w:hAnsi="Courier New"/>
    </w:rPr>
  </w:style>
  <w:style w:type="paragraph" w:styleId="TOC1">
    <w:name w:val="toc 1"/>
    <w:basedOn w:val="Normal"/>
    <w:next w:val="Normal"/>
    <w:autoRedefine/>
    <w:semiHidden/>
    <w:pPr>
      <w:widowControl w:val="0"/>
      <w:tabs>
        <w:tab w:val="right" w:leader="dot" w:pos="9360"/>
      </w:tabs>
      <w:suppressAutoHyphens/>
      <w:spacing w:line="400" w:lineRule="exact"/>
      <w:ind w:left="720" w:right="720" w:hanging="720"/>
    </w:pPr>
    <w:rPr>
      <w:snapToGrid w:val="0"/>
    </w:rPr>
  </w:style>
  <w:style w:type="character" w:styleId="Hyperlink">
    <w:name w:val="Hyperlink"/>
    <w:basedOn w:val="DefaultParagraphFont"/>
    <w:uiPriority w:val="99"/>
    <w:unhideWhenUsed/>
    <w:rsid w:val="0051008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semiHidden/>
    <w:pPr>
      <w:framePr w:w="7920" w:h="1980" w:hRule="exact" w:hSpace="180" w:wrap="auto" w:hAnchor="page" w:xAlign="center" w:yAlign="bottom"/>
      <w:ind w:left="2880"/>
    </w:pPr>
  </w:style>
  <w:style w:type="paragraph" w:styleId="EnvelopeReturn">
    <w:name w:val="envelope return"/>
    <w:basedOn w:val="Normal"/>
    <w:semiHidden/>
    <w:rPr>
      <w:rFonts w:ascii="Courier New" w:hAnsi="Courier New"/>
    </w:rPr>
  </w:style>
  <w:style w:type="paragraph" w:styleId="TOC1">
    <w:name w:val="toc 1"/>
    <w:basedOn w:val="Normal"/>
    <w:next w:val="Normal"/>
    <w:autoRedefine/>
    <w:semiHidden/>
    <w:pPr>
      <w:widowControl w:val="0"/>
      <w:tabs>
        <w:tab w:val="right" w:leader="dot" w:pos="9360"/>
      </w:tabs>
      <w:suppressAutoHyphens/>
      <w:spacing w:line="400" w:lineRule="exact"/>
      <w:ind w:left="720" w:right="720" w:hanging="720"/>
    </w:pPr>
    <w:rPr>
      <w:snapToGrid w:val="0"/>
    </w:rPr>
  </w:style>
  <w:style w:type="character" w:styleId="Hyperlink">
    <w:name w:val="Hyperlink"/>
    <w:basedOn w:val="DefaultParagraphFont"/>
    <w:uiPriority w:val="99"/>
    <w:unhideWhenUsed/>
    <w:rsid w:val="0051008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om.mt.gov/default.mcpx"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438</Words>
  <Characters>2498</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GRIEVANCE FORM</vt:lpstr>
    </vt:vector>
  </TitlesOfParts>
  <Company>State of Montana</Company>
  <LinksUpToDate>false</LinksUpToDate>
  <CharactersWithSpaces>2931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GRIEVANCE FORM</dc:title>
  <dc:creator>Dept of Administration</dc:creator>
  <cp:lastModifiedBy>cm2752</cp:lastModifiedBy>
  <cp:revision>2</cp:revision>
  <dcterms:created xsi:type="dcterms:W3CDTF">2013-03-25T21:45:00Z</dcterms:created>
  <dcterms:modified xsi:type="dcterms:W3CDTF">2013-03-25T21:45:00Z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PID_GUID">
    <vt:lpwstr>...</vt:lpwstr>
  </property>
  <property fmtid="{D5CDD505-2E9C-101B-9397-08002B2CF9AE}" pid="3" name="Template">
    <vt:lpwstr>Normal.dot</vt:lpwstr>
  </property>
  <property fmtid="{D5CDD505-2E9C-101B-9397-08002B2CF9AE}" pid="4" name="LastSavedBy">
    <vt:lpwstr>Dept. of Admin</vt:lpwstr>
  </property>
  <property fmtid="{D5CDD505-2E9C-101B-9397-08002B2CF9AE}" pid="5" name="ApplicationName">
    <vt:lpwstr>Microsoft Word 8.0</vt:lpwstr>
  </property>
  <property fmtid="{D5CDD505-2E9C-101B-9397-08002B2CF9AE}" pid="6" name="EditTime">
    <vt:lpwstr>01/01/1601 00:02:00</vt:lpwstr>
  </property>
  <property fmtid="{D5CDD505-2E9C-101B-9397-08002B2CF9AE}" pid="7" name="CreateDateTime">
    <vt:lpwstr>19/06/2000 21:07:00</vt:lpwstr>
  </property>
  <property fmtid="{D5CDD505-2E9C-101B-9397-08002B2CF9AE}" pid="8" name="LastSavedDateTime">
    <vt:lpwstr>16/11/2001 18:18:00</vt:lpwstr>
  </property>
  <property fmtid="{D5CDD505-2E9C-101B-9397-08002B2CF9AE}" pid="9" name="PageCount">
    <vt:lpwstr>1</vt:lpwstr>
  </property>
  <property fmtid="{D5CDD505-2E9C-101B-9397-08002B2CF9AE}" pid="10" name="WordCount">
    <vt:lpwstr>420</vt:lpwstr>
  </property>
  <property fmtid="{D5CDD505-2E9C-101B-9397-08002B2CF9AE}" pid="11" name="CharCount">
    <vt:lpwstr>2398</vt:lpwstr>
  </property>
  <property fmtid="{D5CDD505-2E9C-101B-9397-08002B2CF9AE}" pid="12" name="DocumentSecurity">
    <vt:lpwstr>0</vt:lpwstr>
  </property>
  <property fmtid="{D5CDD505-2E9C-101B-9397-08002B2CF9AE}" pid="13" name="Company">
    <vt:lpwstr>State of Montana</vt:lpwstr>
  </property>
  <property fmtid="{D5CDD505-2E9C-101B-9397-08002B2CF9AE}" pid="14" name="LineCount">
    <vt:lpwstr>19</vt:lpwstr>
  </property>
  <property fmtid="{D5CDD505-2E9C-101B-9397-08002B2CF9AE}" pid="15" name="ParagraphCount">
    <vt:lpwstr>4</vt:lpwstr>
  </property>
  <property fmtid="{D5CDD505-2E9C-101B-9397-08002B2CF9AE}" pid="16" name="ScaleCrop">
    <vt:lpwstr>False</vt:lpwstr>
  </property>
  <property fmtid="{D5CDD505-2E9C-101B-9397-08002B2CF9AE}" pid="17" name="LinksUpToDate">
    <vt:lpwstr>False</vt:lpwstr>
  </property>
  <property fmtid="{D5CDD505-2E9C-101B-9397-08002B2CF9AE}" pid="18" name="TitlesOfParts">
    <vt:lpwstr>...</vt:lpwstr>
  </property>
  <property fmtid="{D5CDD505-2E9C-101B-9397-08002B2CF9AE}" pid="19" name="HeadingPair">
    <vt:lpwstr>...</vt:lpwstr>
  </property>
</Properties>
</file>